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FB245" w14:textId="77777777" w:rsidR="00454EA6" w:rsidRPr="00454EA6" w:rsidRDefault="00F87A59" w:rsidP="00454EA6">
      <w:pPr>
        <w:spacing w:after="160" w:line="288" w:lineRule="auto"/>
        <w:jc w:val="center"/>
        <w:rPr>
          <w:rFonts w:ascii="Times New Roman" w:eastAsia="Times New Roman" w:hAnsi="Times New Roman" w:cs="Times New Roman"/>
          <w:b/>
          <w:iCs/>
          <w:sz w:val="32"/>
          <w:szCs w:val="36"/>
        </w:rPr>
      </w:pPr>
      <w:r w:rsidRPr="00454EA6">
        <w:rPr>
          <w:rFonts w:ascii="Times New Roman" w:eastAsia="Times New Roman" w:hAnsi="Times New Roman" w:cs="Times New Roman"/>
          <w:b/>
          <w:iCs/>
          <w:sz w:val="32"/>
          <w:szCs w:val="36"/>
        </w:rPr>
        <w:t>Những Lời Khai Thị Trí Huệ Trong Kinh Kim Cang</w:t>
      </w:r>
    </w:p>
    <w:p w14:paraId="53983CF2" w14:textId="28179F86" w:rsidR="00F87A59" w:rsidRPr="00454EA6" w:rsidRDefault="00F87A59" w:rsidP="00454EA6">
      <w:pPr>
        <w:spacing w:after="0" w:line="288" w:lineRule="auto"/>
        <w:rPr>
          <w:rFonts w:ascii="Times New Roman" w:eastAsia="Times New Roman" w:hAnsi="Times New Roman" w:cs="Times New Roman"/>
          <w:iCs/>
          <w:sz w:val="28"/>
          <w:szCs w:val="28"/>
        </w:rPr>
      </w:pPr>
      <w:r w:rsidRPr="00454EA6">
        <w:rPr>
          <w:rFonts w:ascii="Times New Roman" w:eastAsia="Times New Roman" w:hAnsi="Times New Roman" w:cs="Times New Roman"/>
          <w:b/>
          <w:iCs/>
          <w:sz w:val="28"/>
          <w:szCs w:val="28"/>
        </w:rPr>
        <w:t>Chủ Đề 828:</w:t>
      </w:r>
      <w:r w:rsidRPr="00454EA6">
        <w:rPr>
          <w:rFonts w:ascii="Times New Roman" w:eastAsia="Times New Roman" w:hAnsi="Times New Roman" w:cs="Times New Roman"/>
          <w:iCs/>
          <w:sz w:val="28"/>
          <w:szCs w:val="28"/>
        </w:rPr>
        <w:t xml:space="preserve"> </w:t>
      </w:r>
      <w:r w:rsidRPr="00454EA6">
        <w:rPr>
          <w:rStyle w:val="citation-153"/>
          <w:rFonts w:ascii="Times New Roman" w:hAnsi="Times New Roman" w:cs="Times New Roman"/>
          <w:b/>
          <w:sz w:val="28"/>
          <w:szCs w:val="28"/>
        </w:rPr>
        <w:t>Cần Biết Nghĩa Của Kinh Này Là Không Thể Nghĩ Bàn</w:t>
      </w:r>
    </w:p>
    <w:p w14:paraId="02F3A0F4" w14:textId="5B9157E6" w:rsidR="00720B57" w:rsidRDefault="00720B57" w:rsidP="00720B57">
      <w:pPr>
        <w:spacing w:after="0" w:line="288" w:lineRule="auto"/>
        <w:rPr>
          <w:rFonts w:ascii="Times New Roman" w:eastAsia="Times New Roman" w:hAnsi="Times New Roman" w:cs="Times New Roman"/>
          <w:b/>
          <w:bCs/>
          <w:sz w:val="28"/>
          <w:szCs w:val="28"/>
        </w:rPr>
      </w:pPr>
      <w:r w:rsidRPr="00720B57">
        <w:rPr>
          <w:rFonts w:ascii="Times New Roman" w:eastAsia="Times New Roman" w:hAnsi="Times New Roman" w:cs="Times New Roman"/>
          <w:b/>
          <w:bCs/>
          <w:sz w:val="28"/>
          <w:szCs w:val="28"/>
        </w:rPr>
        <w:t>Chủ giảng:</w:t>
      </w:r>
      <w:r w:rsidRPr="00720B57">
        <w:rPr>
          <w:rFonts w:ascii="Times New Roman" w:eastAsia="Times New Roman" w:hAnsi="Times New Roman" w:cs="Times New Roman"/>
          <w:bCs/>
          <w:sz w:val="28"/>
          <w:szCs w:val="28"/>
        </w:rPr>
        <w:t xml:space="preserve"> Pháp sư Tịnh Không</w:t>
      </w:r>
    </w:p>
    <w:p w14:paraId="1266E70F" w14:textId="2C458B09" w:rsidR="00F87A59" w:rsidRPr="00454EA6" w:rsidRDefault="00F87A59" w:rsidP="00454EA6">
      <w:pPr>
        <w:spacing w:after="0" w:line="288" w:lineRule="auto"/>
        <w:rPr>
          <w:rFonts w:ascii="Times New Roman" w:eastAsia="Times New Roman" w:hAnsi="Times New Roman" w:cs="Times New Roman"/>
          <w:sz w:val="28"/>
          <w:szCs w:val="28"/>
        </w:rPr>
      </w:pPr>
      <w:r w:rsidRPr="00454EA6">
        <w:rPr>
          <w:rFonts w:ascii="Times New Roman" w:eastAsia="Times New Roman" w:hAnsi="Times New Roman" w:cs="Times New Roman"/>
          <w:b/>
          <w:bCs/>
          <w:sz w:val="28"/>
          <w:szCs w:val="28"/>
        </w:rPr>
        <w:t>Thời gian:</w:t>
      </w:r>
      <w:r w:rsidRPr="00454EA6">
        <w:rPr>
          <w:rFonts w:ascii="Times New Roman" w:eastAsia="Times New Roman" w:hAnsi="Times New Roman" w:cs="Times New Roman"/>
          <w:sz w:val="28"/>
          <w:szCs w:val="28"/>
        </w:rPr>
        <w:t xml:space="preserve"> Tháng 05 năm 1995</w:t>
      </w:r>
    </w:p>
    <w:p w14:paraId="10BAE772" w14:textId="77777777" w:rsidR="00F87A59" w:rsidRPr="00454EA6" w:rsidRDefault="00F87A59" w:rsidP="00454EA6">
      <w:pPr>
        <w:spacing w:after="0" w:line="288" w:lineRule="auto"/>
        <w:rPr>
          <w:rFonts w:ascii="Times New Roman" w:eastAsia="Times New Roman" w:hAnsi="Times New Roman" w:cs="Times New Roman"/>
          <w:sz w:val="28"/>
          <w:szCs w:val="28"/>
        </w:rPr>
      </w:pPr>
      <w:r w:rsidRPr="00454EA6">
        <w:rPr>
          <w:rFonts w:ascii="Times New Roman" w:eastAsia="Times New Roman" w:hAnsi="Times New Roman" w:cs="Times New Roman"/>
          <w:b/>
          <w:bCs/>
          <w:sz w:val="28"/>
          <w:szCs w:val="28"/>
        </w:rPr>
        <w:t>Địa điểm:</w:t>
      </w:r>
      <w:r w:rsidRPr="00454EA6">
        <w:rPr>
          <w:rFonts w:ascii="Times New Roman" w:eastAsia="Times New Roman" w:hAnsi="Times New Roman" w:cs="Times New Roman"/>
          <w:sz w:val="28"/>
          <w:szCs w:val="28"/>
        </w:rPr>
        <w:t xml:space="preserve"> Cư Sĩ Lâm Phật Giáo Singapore</w:t>
      </w:r>
    </w:p>
    <w:p w14:paraId="6D4DAE58" w14:textId="77777777" w:rsidR="00F87A59" w:rsidRPr="00454EA6" w:rsidRDefault="00F87A59" w:rsidP="00454EA6">
      <w:pPr>
        <w:spacing w:after="0" w:line="288" w:lineRule="auto"/>
        <w:rPr>
          <w:rFonts w:ascii="Times New Roman" w:eastAsia="Times New Roman" w:hAnsi="Times New Roman" w:cs="Times New Roman"/>
          <w:sz w:val="28"/>
          <w:szCs w:val="28"/>
        </w:rPr>
      </w:pPr>
      <w:r w:rsidRPr="00454EA6">
        <w:rPr>
          <w:rFonts w:ascii="Times New Roman" w:eastAsia="Times New Roman" w:hAnsi="Times New Roman" w:cs="Times New Roman"/>
          <w:b/>
          <w:bCs/>
          <w:sz w:val="28"/>
          <w:szCs w:val="28"/>
        </w:rPr>
        <w:t>Trích lục từ:</w:t>
      </w:r>
      <w:r w:rsidRPr="00454EA6">
        <w:rPr>
          <w:rFonts w:ascii="Times New Roman" w:eastAsia="Times New Roman" w:hAnsi="Times New Roman" w:cs="Times New Roman"/>
          <w:sz w:val="28"/>
          <w:szCs w:val="28"/>
        </w:rPr>
        <w:t xml:space="preserve"> Báo cáo nghiên cứu Kim Cang Bát Nhã (Tập 070)</w:t>
      </w:r>
    </w:p>
    <w:p w14:paraId="58264D12" w14:textId="77777777" w:rsidR="00F87A59" w:rsidRPr="00454EA6" w:rsidRDefault="00F87A59" w:rsidP="00454EA6">
      <w:pPr>
        <w:spacing w:after="0" w:line="288" w:lineRule="auto"/>
        <w:rPr>
          <w:rFonts w:ascii="Times New Roman" w:eastAsia="Times New Roman" w:hAnsi="Times New Roman" w:cs="Times New Roman"/>
          <w:sz w:val="28"/>
          <w:szCs w:val="28"/>
        </w:rPr>
      </w:pPr>
      <w:r w:rsidRPr="00454EA6">
        <w:rPr>
          <w:rFonts w:ascii="Times New Roman" w:eastAsia="Times New Roman" w:hAnsi="Times New Roman" w:cs="Times New Roman"/>
          <w:b/>
          <w:sz w:val="28"/>
          <w:szCs w:val="28"/>
        </w:rPr>
        <w:t>Chuyển ngữ:</w:t>
      </w:r>
      <w:r w:rsidRPr="00454EA6">
        <w:rPr>
          <w:rFonts w:ascii="Times New Roman" w:eastAsia="Times New Roman" w:hAnsi="Times New Roman" w:cs="Times New Roman"/>
          <w:sz w:val="28"/>
          <w:szCs w:val="28"/>
        </w:rPr>
        <w:t xml:space="preserve"> Tịch Minh</w:t>
      </w:r>
    </w:p>
    <w:p w14:paraId="506782FB" w14:textId="7FAC63E4" w:rsidR="003F20F7" w:rsidRPr="00454EA6" w:rsidRDefault="00454EA6" w:rsidP="00664D9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8B229F0" w14:textId="77777777" w:rsidR="00454EA6" w:rsidRPr="00454EA6" w:rsidRDefault="003F20F7" w:rsidP="00454EA6">
      <w:pPr>
        <w:pStyle w:val="NormalWeb"/>
        <w:spacing w:before="0" w:beforeAutospacing="0" w:after="160" w:afterAutospacing="0" w:line="288" w:lineRule="auto"/>
        <w:ind w:firstLine="540"/>
        <w:jc w:val="both"/>
        <w:rPr>
          <w:rStyle w:val="citation-150"/>
          <w:b/>
          <w:sz w:val="28"/>
          <w:szCs w:val="28"/>
        </w:rPr>
      </w:pPr>
      <w:r w:rsidRPr="00454EA6">
        <w:rPr>
          <w:rStyle w:val="citation-150"/>
          <w:rFonts w:eastAsia="DFKai-SB"/>
          <w:b/>
          <w:bCs/>
          <w:sz w:val="28"/>
          <w:szCs w:val="28"/>
        </w:rPr>
        <w:t>【</w:t>
      </w:r>
      <w:r w:rsidRPr="00454EA6">
        <w:rPr>
          <w:rStyle w:val="citation-150"/>
          <w:b/>
          <w:bCs/>
          <w:sz w:val="28"/>
          <w:szCs w:val="28"/>
        </w:rPr>
        <w:t>Đương tri thị kinh nghĩa bất khả tư nghị cố dã</w:t>
      </w:r>
      <w:r w:rsidRPr="00454EA6">
        <w:rPr>
          <w:rStyle w:val="citation-150"/>
          <w:rFonts w:eastAsia="DFKai-SB"/>
          <w:b/>
          <w:bCs/>
          <w:sz w:val="28"/>
          <w:szCs w:val="28"/>
        </w:rPr>
        <w:t>】</w:t>
      </w:r>
      <w:r w:rsidRPr="00454EA6">
        <w:rPr>
          <w:rStyle w:val="citation-150"/>
          <w:b/>
          <w:bCs/>
          <w:sz w:val="28"/>
          <w:szCs w:val="28"/>
        </w:rPr>
        <w:t xml:space="preserve"> (Cần biết nghĩa của kinh này là không thể nghĩ bàn)</w:t>
      </w:r>
    </w:p>
    <w:p w14:paraId="26659362" w14:textId="77777777" w:rsidR="00454EA6" w:rsidRPr="00454EA6" w:rsidRDefault="003F20F7" w:rsidP="00454EA6">
      <w:pPr>
        <w:pStyle w:val="NormalWeb"/>
        <w:spacing w:before="0" w:beforeAutospacing="0" w:after="160" w:afterAutospacing="0" w:line="288" w:lineRule="auto"/>
        <w:ind w:firstLine="540"/>
        <w:jc w:val="both"/>
        <w:rPr>
          <w:sz w:val="28"/>
          <w:szCs w:val="28"/>
        </w:rPr>
      </w:pPr>
      <w:r w:rsidRPr="00454EA6">
        <w:rPr>
          <w:rStyle w:val="citation-149"/>
          <w:sz w:val="28"/>
          <w:szCs w:val="28"/>
        </w:rPr>
        <w:t>Nghĩa chân thật của kinh, nghĩa chân thật là gì</w:t>
      </w:r>
      <w:r w:rsidRPr="00454EA6">
        <w:rPr>
          <w:sz w:val="28"/>
          <w:szCs w:val="28"/>
        </w:rPr>
        <w:t xml:space="preserve">? </w:t>
      </w:r>
      <w:r w:rsidRPr="00454EA6">
        <w:rPr>
          <w:rStyle w:val="citation-148"/>
          <w:sz w:val="28"/>
          <w:szCs w:val="28"/>
        </w:rPr>
        <w:t>Không thể nào suy nghĩ được</w:t>
      </w:r>
      <w:r w:rsidRPr="00454EA6">
        <w:rPr>
          <w:sz w:val="28"/>
          <w:szCs w:val="28"/>
        </w:rPr>
        <w:t xml:space="preserve">. </w:t>
      </w:r>
      <w:r w:rsidR="00867548" w:rsidRPr="00454EA6">
        <w:rPr>
          <w:rStyle w:val="citation-147"/>
          <w:sz w:val="28"/>
          <w:szCs w:val="28"/>
        </w:rPr>
        <w:t>“</w:t>
      </w:r>
      <w:r w:rsidRPr="00454EA6">
        <w:rPr>
          <w:rStyle w:val="citation-147"/>
          <w:sz w:val="28"/>
          <w:szCs w:val="28"/>
        </w:rPr>
        <w:t>Tư</w:t>
      </w:r>
      <w:r w:rsidR="00867548" w:rsidRPr="00454EA6">
        <w:rPr>
          <w:rStyle w:val="citation-147"/>
          <w:sz w:val="28"/>
          <w:szCs w:val="28"/>
        </w:rPr>
        <w:t>”</w:t>
      </w:r>
      <w:r w:rsidRPr="00454EA6">
        <w:rPr>
          <w:rStyle w:val="citation-147"/>
          <w:sz w:val="28"/>
          <w:szCs w:val="28"/>
        </w:rPr>
        <w:t xml:space="preserve"> (</w:t>
      </w:r>
      <w:r w:rsidRPr="00454EA6">
        <w:rPr>
          <w:rStyle w:val="citation-147"/>
          <w:rFonts w:eastAsia="DFKai-SB"/>
          <w:sz w:val="28"/>
          <w:szCs w:val="28"/>
        </w:rPr>
        <w:t>思</w:t>
      </w:r>
      <w:r w:rsidRPr="00454EA6">
        <w:rPr>
          <w:rStyle w:val="citation-147"/>
          <w:sz w:val="28"/>
          <w:szCs w:val="28"/>
        </w:rPr>
        <w:t>) là suy nghĩ, là điều không thể nghĩ tưởng đến</w:t>
      </w:r>
      <w:r w:rsidRPr="00454EA6">
        <w:rPr>
          <w:sz w:val="28"/>
          <w:szCs w:val="28"/>
        </w:rPr>
        <w:t xml:space="preserve">. </w:t>
      </w:r>
      <w:r w:rsidR="00867548" w:rsidRPr="00454EA6">
        <w:rPr>
          <w:rStyle w:val="citation-146"/>
          <w:sz w:val="28"/>
          <w:szCs w:val="28"/>
        </w:rPr>
        <w:t>“</w:t>
      </w:r>
      <w:r w:rsidRPr="00454EA6">
        <w:rPr>
          <w:rStyle w:val="citation-146"/>
          <w:sz w:val="28"/>
          <w:szCs w:val="28"/>
        </w:rPr>
        <w:t>Nghị</w:t>
      </w:r>
      <w:r w:rsidR="00867548" w:rsidRPr="00454EA6">
        <w:rPr>
          <w:rStyle w:val="citation-146"/>
          <w:sz w:val="28"/>
          <w:szCs w:val="28"/>
        </w:rPr>
        <w:t>”</w:t>
      </w:r>
      <w:r w:rsidRPr="00454EA6">
        <w:rPr>
          <w:rStyle w:val="citation-146"/>
          <w:sz w:val="28"/>
          <w:szCs w:val="28"/>
        </w:rPr>
        <w:t xml:space="preserve"> (</w:t>
      </w:r>
      <w:r w:rsidRPr="00454EA6">
        <w:rPr>
          <w:rStyle w:val="citation-146"/>
          <w:rFonts w:eastAsia="DFKai-SB"/>
          <w:sz w:val="28"/>
          <w:szCs w:val="28"/>
        </w:rPr>
        <w:t>議</w:t>
      </w:r>
      <w:r w:rsidRPr="00454EA6">
        <w:rPr>
          <w:rStyle w:val="citation-146"/>
          <w:sz w:val="28"/>
          <w:szCs w:val="28"/>
        </w:rPr>
        <w:t>) là giảng giải thảo luận, là điều không thể nói ra được</w:t>
      </w:r>
      <w:r w:rsidRPr="00454EA6">
        <w:rPr>
          <w:sz w:val="28"/>
          <w:szCs w:val="28"/>
        </w:rPr>
        <w:t xml:space="preserve">. </w:t>
      </w:r>
      <w:r w:rsidRPr="00454EA6">
        <w:rPr>
          <w:rStyle w:val="citation-145"/>
          <w:sz w:val="28"/>
          <w:szCs w:val="28"/>
        </w:rPr>
        <w:t>Những gì quý vị có thể nghĩ đến đều không phải là nghĩa của kinh, những gì quý vị có thể nói ra cũng không phải</w:t>
      </w:r>
      <w:r w:rsidRPr="00454EA6">
        <w:rPr>
          <w:sz w:val="28"/>
          <w:szCs w:val="28"/>
        </w:rPr>
        <w:t xml:space="preserve">. </w:t>
      </w:r>
      <w:r w:rsidRPr="00454EA6">
        <w:rPr>
          <w:rStyle w:val="citation-144"/>
          <w:sz w:val="28"/>
          <w:szCs w:val="28"/>
        </w:rPr>
        <w:t xml:space="preserve">Cho nên, kinh này mà quý vị đem đi </w:t>
      </w:r>
      <w:r w:rsidR="00867548" w:rsidRPr="00454EA6">
        <w:rPr>
          <w:rStyle w:val="citation-144"/>
          <w:sz w:val="28"/>
          <w:szCs w:val="28"/>
        </w:rPr>
        <w:t>“</w:t>
      </w:r>
      <w:r w:rsidRPr="00454EA6">
        <w:rPr>
          <w:rStyle w:val="citation-144"/>
          <w:sz w:val="28"/>
          <w:szCs w:val="28"/>
        </w:rPr>
        <w:t>nghiên cứu</w:t>
      </w:r>
      <w:r w:rsidR="00867548" w:rsidRPr="00454EA6">
        <w:rPr>
          <w:rStyle w:val="citation-144"/>
          <w:sz w:val="28"/>
          <w:szCs w:val="28"/>
        </w:rPr>
        <w:t>”</w:t>
      </w:r>
      <w:r w:rsidRPr="00454EA6">
        <w:rPr>
          <w:rStyle w:val="citation-144"/>
          <w:sz w:val="28"/>
          <w:szCs w:val="28"/>
        </w:rPr>
        <w:t>, thì chẳng phải là quá oan uổng hay sao</w:t>
      </w:r>
      <w:r w:rsidRPr="00454EA6">
        <w:rPr>
          <w:sz w:val="28"/>
          <w:szCs w:val="28"/>
        </w:rPr>
        <w:t xml:space="preserve">! </w:t>
      </w:r>
      <w:r w:rsidRPr="00454EA6">
        <w:rPr>
          <w:rStyle w:val="citation-143"/>
          <w:sz w:val="28"/>
          <w:szCs w:val="28"/>
        </w:rPr>
        <w:t>Kinh làm sao có thể nghiên cứu</w:t>
      </w:r>
      <w:r w:rsidRPr="00454EA6">
        <w:rPr>
          <w:sz w:val="28"/>
          <w:szCs w:val="28"/>
        </w:rPr>
        <w:t xml:space="preserve">? </w:t>
      </w:r>
      <w:r w:rsidRPr="00454EA6">
        <w:rPr>
          <w:rStyle w:val="citation-142"/>
          <w:sz w:val="28"/>
          <w:szCs w:val="28"/>
        </w:rPr>
        <w:t>Tôi ở trong các buổi giảng trước đây thường nói với mọi người rằng, kinh không có ý nghĩa cố định, nếu có một ý nghĩa nhất định thì nó là vật chết rồi</w:t>
      </w:r>
      <w:r w:rsidRPr="00454EA6">
        <w:rPr>
          <w:sz w:val="28"/>
          <w:szCs w:val="28"/>
        </w:rPr>
        <w:t xml:space="preserve">. </w:t>
      </w:r>
      <w:r w:rsidRPr="00454EA6">
        <w:rPr>
          <w:rStyle w:val="citation-141"/>
          <w:sz w:val="28"/>
          <w:szCs w:val="28"/>
        </w:rPr>
        <w:t>Đồ vật chết thì mới có ý nghĩa cố định, kinh thì không có ý nghĩa cố định</w:t>
      </w:r>
      <w:r w:rsidRPr="00454EA6">
        <w:rPr>
          <w:sz w:val="28"/>
          <w:szCs w:val="28"/>
        </w:rPr>
        <w:t xml:space="preserve">. </w:t>
      </w:r>
      <w:r w:rsidRPr="00454EA6">
        <w:rPr>
          <w:rStyle w:val="citation-140"/>
          <w:sz w:val="28"/>
          <w:szCs w:val="28"/>
        </w:rPr>
        <w:t xml:space="preserve">Cho nên một trăm người giảng, sẽ có một trăm loại ý nghĩa khác nhau được đưa ra </w:t>
      </w:r>
      <w:r w:rsidRPr="00454EA6">
        <w:rPr>
          <w:rStyle w:val="citation-139"/>
          <w:sz w:val="28"/>
          <w:szCs w:val="28"/>
        </w:rPr>
        <w:t xml:space="preserve">; một người giảng, bản thân tôi giảng </w:t>
      </w:r>
      <w:r w:rsidRPr="00454EA6">
        <w:rPr>
          <w:rStyle w:val="citation-139"/>
          <w:i/>
          <w:iCs/>
          <w:sz w:val="28"/>
          <w:szCs w:val="28"/>
        </w:rPr>
        <w:t>Kinh Kim Cang</w:t>
      </w:r>
      <w:r w:rsidRPr="00454EA6">
        <w:rPr>
          <w:rStyle w:val="citation-139"/>
          <w:sz w:val="28"/>
          <w:szCs w:val="28"/>
        </w:rPr>
        <w:t xml:space="preserve"> cũng không ít lần, mỗi lần giảng ý nghĩa lại không giống nhau, nó làm sao có ý nghĩa cố định được</w:t>
      </w:r>
      <w:r w:rsidRPr="00454EA6">
        <w:rPr>
          <w:sz w:val="28"/>
          <w:szCs w:val="28"/>
        </w:rPr>
        <w:t xml:space="preserve">? </w:t>
      </w:r>
      <w:r w:rsidRPr="00454EA6">
        <w:rPr>
          <w:rStyle w:val="citation-138"/>
          <w:sz w:val="28"/>
          <w:szCs w:val="28"/>
        </w:rPr>
        <w:t xml:space="preserve">Vì không có ý nghĩa cố định, nên khi khởi tác dụng liền thành vô lượng nghĩa </w:t>
      </w:r>
      <w:r w:rsidRPr="00454EA6">
        <w:rPr>
          <w:rStyle w:val="citation-137"/>
          <w:sz w:val="28"/>
          <w:szCs w:val="28"/>
        </w:rPr>
        <w:t>; nếu có một ý nghĩa nhất định, thì nó là vật chết, liền bị trói buộc, liền chết cứng rồi</w:t>
      </w:r>
      <w:r w:rsidRPr="00454EA6">
        <w:rPr>
          <w:sz w:val="28"/>
          <w:szCs w:val="28"/>
        </w:rPr>
        <w:t xml:space="preserve">. </w:t>
      </w:r>
      <w:r w:rsidRPr="00454EA6">
        <w:rPr>
          <w:rStyle w:val="citation-136"/>
          <w:sz w:val="28"/>
          <w:szCs w:val="28"/>
        </w:rPr>
        <w:t xml:space="preserve">Thế nên, </w:t>
      </w:r>
      <w:r w:rsidR="00DA7A4B" w:rsidRPr="00454EA6">
        <w:rPr>
          <w:sz w:val="28"/>
          <w:szCs w:val="28"/>
        </w:rPr>
        <w:t xml:space="preserve">kinh điển vốn dĩ </w:t>
      </w:r>
      <w:r w:rsidR="00DA7A4B" w:rsidRPr="00454EA6">
        <w:rPr>
          <w:bCs/>
          <w:sz w:val="28"/>
          <w:szCs w:val="28"/>
        </w:rPr>
        <w:t>vô cùng sống động</w:t>
      </w:r>
      <w:r w:rsidRPr="00454EA6">
        <w:rPr>
          <w:rStyle w:val="citation-136"/>
          <w:sz w:val="28"/>
          <w:szCs w:val="28"/>
        </w:rPr>
        <w:t>, hoạt bát; kinh chỉ có thể đọc, không thể đem ra nghiên cứu thảo luận, không thể tư duy tưởng tượng</w:t>
      </w:r>
      <w:r w:rsidRPr="00454EA6">
        <w:rPr>
          <w:sz w:val="28"/>
          <w:szCs w:val="28"/>
        </w:rPr>
        <w:t xml:space="preserve">. </w:t>
      </w:r>
      <w:r w:rsidRPr="00454EA6">
        <w:rPr>
          <w:rStyle w:val="citation-135"/>
          <w:sz w:val="28"/>
          <w:szCs w:val="28"/>
        </w:rPr>
        <w:t>Tư duy tưởng tượng chính là khởi vọng tưởng</w:t>
      </w:r>
      <w:r w:rsidRPr="00454EA6">
        <w:rPr>
          <w:rStyle w:val="citation-134"/>
          <w:sz w:val="28"/>
          <w:szCs w:val="28"/>
        </w:rPr>
        <w:t>; nghiên cứu thảo luận chính là nói hươu nói vượn</w:t>
      </w:r>
      <w:r w:rsidRPr="00454EA6">
        <w:rPr>
          <w:sz w:val="28"/>
          <w:szCs w:val="28"/>
        </w:rPr>
        <w:t xml:space="preserve">. </w:t>
      </w:r>
      <w:r w:rsidRPr="00454EA6">
        <w:rPr>
          <w:rStyle w:val="citation-133"/>
          <w:sz w:val="28"/>
          <w:szCs w:val="28"/>
        </w:rPr>
        <w:t xml:space="preserve">Đó chính là điều mà đoạn trước đã nói: </w:t>
      </w:r>
      <w:r w:rsidR="00867548" w:rsidRPr="00454EA6">
        <w:rPr>
          <w:rStyle w:val="citation-133"/>
          <w:sz w:val="28"/>
          <w:szCs w:val="28"/>
        </w:rPr>
        <w:t>“</w:t>
      </w:r>
      <w:r w:rsidRPr="00454EA6">
        <w:rPr>
          <w:rStyle w:val="citation-133"/>
          <w:sz w:val="28"/>
          <w:szCs w:val="28"/>
        </w:rPr>
        <w:t>vọng đàm Bát Nhã</w:t>
      </w:r>
      <w:r w:rsidR="00867548" w:rsidRPr="00454EA6">
        <w:rPr>
          <w:rStyle w:val="citation-133"/>
          <w:sz w:val="28"/>
          <w:szCs w:val="28"/>
        </w:rPr>
        <w:t>”</w:t>
      </w:r>
      <w:r w:rsidRPr="00454EA6">
        <w:rPr>
          <w:rStyle w:val="citation-133"/>
          <w:sz w:val="28"/>
          <w:szCs w:val="28"/>
        </w:rPr>
        <w:t xml:space="preserve"> (bàn luận xằng bậy về Bát Nhã)</w:t>
      </w:r>
      <w:r w:rsidRPr="00454EA6">
        <w:rPr>
          <w:sz w:val="28"/>
          <w:szCs w:val="28"/>
        </w:rPr>
        <w:t>.</w:t>
      </w:r>
    </w:p>
    <w:p w14:paraId="573B1912" w14:textId="77777777" w:rsidR="00454EA6" w:rsidRPr="00454EA6" w:rsidRDefault="003F20F7" w:rsidP="00454EA6">
      <w:pPr>
        <w:pStyle w:val="NormalWeb"/>
        <w:spacing w:before="0" w:beforeAutospacing="0" w:after="160" w:afterAutospacing="0" w:line="288" w:lineRule="auto"/>
        <w:ind w:firstLine="540"/>
        <w:jc w:val="both"/>
        <w:rPr>
          <w:sz w:val="28"/>
          <w:szCs w:val="28"/>
        </w:rPr>
      </w:pPr>
      <w:r w:rsidRPr="00454EA6">
        <w:rPr>
          <w:rStyle w:val="citation-132"/>
          <w:sz w:val="28"/>
          <w:szCs w:val="28"/>
        </w:rPr>
        <w:t>Không thể suy nghĩ, không thể bàn luận, ấy vậy mà Phật lại có suy nghĩ, có bàn luận, nói với chúng ta cả một tràng dài như thế này, đây là gì</w:t>
      </w:r>
      <w:r w:rsidRPr="00454EA6">
        <w:rPr>
          <w:sz w:val="28"/>
          <w:szCs w:val="28"/>
        </w:rPr>
        <w:t xml:space="preserve">? </w:t>
      </w:r>
      <w:r w:rsidRPr="00454EA6">
        <w:rPr>
          <w:rStyle w:val="citation-131"/>
          <w:sz w:val="28"/>
          <w:szCs w:val="28"/>
        </w:rPr>
        <w:t xml:space="preserve">Đây chính là </w:t>
      </w:r>
      <w:r w:rsidR="00867548" w:rsidRPr="00454EA6">
        <w:rPr>
          <w:rStyle w:val="citation-131"/>
          <w:sz w:val="28"/>
          <w:szCs w:val="28"/>
        </w:rPr>
        <w:t>“</w:t>
      </w:r>
      <w:r w:rsidRPr="00454EA6">
        <w:rPr>
          <w:rStyle w:val="citation-131"/>
          <w:sz w:val="28"/>
          <w:szCs w:val="28"/>
        </w:rPr>
        <w:t>Như Lai vô trụ sinh tâm</w:t>
      </w:r>
      <w:r w:rsidR="00867548" w:rsidRPr="00454EA6">
        <w:rPr>
          <w:rStyle w:val="citation-131"/>
          <w:sz w:val="28"/>
          <w:szCs w:val="28"/>
        </w:rPr>
        <w:t>”</w:t>
      </w:r>
      <w:r w:rsidRPr="00454EA6">
        <w:rPr>
          <w:sz w:val="28"/>
          <w:szCs w:val="28"/>
        </w:rPr>
        <w:t xml:space="preserve">. </w:t>
      </w:r>
      <w:r w:rsidRPr="00454EA6">
        <w:rPr>
          <w:rStyle w:val="citation-130"/>
          <w:sz w:val="28"/>
          <w:szCs w:val="28"/>
        </w:rPr>
        <w:t xml:space="preserve">Thế nhưng ở nơi Ngài là </w:t>
      </w:r>
      <w:r w:rsidR="00867548" w:rsidRPr="00454EA6">
        <w:rPr>
          <w:rStyle w:val="citation-130"/>
          <w:sz w:val="28"/>
          <w:szCs w:val="28"/>
        </w:rPr>
        <w:t>“</w:t>
      </w:r>
      <w:r w:rsidRPr="00454EA6">
        <w:rPr>
          <w:rStyle w:val="citation-130"/>
          <w:sz w:val="28"/>
          <w:szCs w:val="28"/>
        </w:rPr>
        <w:t>sinh tâm vô trụ</w:t>
      </w:r>
      <w:r w:rsidR="00867548" w:rsidRPr="00454EA6">
        <w:rPr>
          <w:rStyle w:val="citation-130"/>
          <w:sz w:val="28"/>
          <w:szCs w:val="28"/>
        </w:rPr>
        <w:t>”</w:t>
      </w:r>
      <w:r w:rsidRPr="00454EA6">
        <w:rPr>
          <w:rStyle w:val="citation-130"/>
          <w:sz w:val="28"/>
          <w:szCs w:val="28"/>
        </w:rPr>
        <w:t xml:space="preserve">; </w:t>
      </w:r>
      <w:r w:rsidR="00DA7A4B" w:rsidRPr="00454EA6">
        <w:rPr>
          <w:sz w:val="28"/>
          <w:szCs w:val="28"/>
        </w:rPr>
        <w:t xml:space="preserve">còn chúng ta thì lại </w:t>
      </w:r>
      <w:r w:rsidR="00DA7A4B" w:rsidRPr="00454EA6">
        <w:rPr>
          <w:bCs/>
          <w:sz w:val="28"/>
          <w:szCs w:val="28"/>
        </w:rPr>
        <w:t>rất dễ vướng mắc</w:t>
      </w:r>
      <w:r w:rsidRPr="00454EA6">
        <w:rPr>
          <w:rStyle w:val="citation-130"/>
          <w:sz w:val="28"/>
          <w:szCs w:val="28"/>
        </w:rPr>
        <w:t xml:space="preserve">, chúng ta </w:t>
      </w:r>
      <w:r w:rsidR="00867548" w:rsidRPr="00454EA6">
        <w:rPr>
          <w:rStyle w:val="citation-130"/>
          <w:sz w:val="28"/>
          <w:szCs w:val="28"/>
        </w:rPr>
        <w:t>“</w:t>
      </w:r>
      <w:r w:rsidRPr="00454EA6">
        <w:rPr>
          <w:rStyle w:val="citation-130"/>
          <w:sz w:val="28"/>
          <w:szCs w:val="28"/>
        </w:rPr>
        <w:t>sinh tâm</w:t>
      </w:r>
      <w:r w:rsidR="00867548" w:rsidRPr="00454EA6">
        <w:rPr>
          <w:rStyle w:val="citation-130"/>
          <w:sz w:val="28"/>
          <w:szCs w:val="28"/>
        </w:rPr>
        <w:t>”</w:t>
      </w:r>
      <w:r w:rsidRPr="00454EA6">
        <w:rPr>
          <w:rStyle w:val="citation-130"/>
          <w:sz w:val="28"/>
          <w:szCs w:val="28"/>
        </w:rPr>
        <w:t xml:space="preserve"> liền lập tức </w:t>
      </w:r>
      <w:r w:rsidR="00867548" w:rsidRPr="00454EA6">
        <w:rPr>
          <w:rStyle w:val="citation-130"/>
          <w:sz w:val="28"/>
          <w:szCs w:val="28"/>
        </w:rPr>
        <w:t>“</w:t>
      </w:r>
      <w:r w:rsidRPr="00454EA6">
        <w:rPr>
          <w:rStyle w:val="citation-130"/>
          <w:sz w:val="28"/>
          <w:szCs w:val="28"/>
        </w:rPr>
        <w:t>trụ</w:t>
      </w:r>
      <w:r w:rsidR="00867548" w:rsidRPr="00454EA6">
        <w:rPr>
          <w:rStyle w:val="citation-130"/>
          <w:sz w:val="28"/>
          <w:szCs w:val="28"/>
        </w:rPr>
        <w:t>”</w:t>
      </w:r>
      <w:r w:rsidRPr="00454EA6">
        <w:rPr>
          <w:rStyle w:val="citation-130"/>
          <w:sz w:val="28"/>
          <w:szCs w:val="28"/>
        </w:rPr>
        <w:t xml:space="preserve"> ngay, thế là hỏng mất rồi, chẳng thể hiểu được nghĩa chân thật của Như Lai</w:t>
      </w:r>
      <w:r w:rsidRPr="00454EA6">
        <w:rPr>
          <w:sz w:val="28"/>
          <w:szCs w:val="28"/>
        </w:rPr>
        <w:t xml:space="preserve">. </w:t>
      </w:r>
      <w:r w:rsidRPr="00454EA6">
        <w:rPr>
          <w:rStyle w:val="citation-129"/>
          <w:sz w:val="28"/>
          <w:szCs w:val="28"/>
        </w:rPr>
        <w:t xml:space="preserve">Nếu chúng ta có thể hiểu được nghĩa chân thật của Như Lai, chúng ta nghe xong rồi, nghe xong mà cũng </w:t>
      </w:r>
      <w:r w:rsidR="00867548" w:rsidRPr="00454EA6">
        <w:rPr>
          <w:rStyle w:val="citation-129"/>
          <w:sz w:val="28"/>
          <w:szCs w:val="28"/>
        </w:rPr>
        <w:t>“</w:t>
      </w:r>
      <w:r w:rsidRPr="00454EA6">
        <w:rPr>
          <w:rStyle w:val="citation-129"/>
          <w:sz w:val="28"/>
          <w:szCs w:val="28"/>
        </w:rPr>
        <w:t>vô trụ</w:t>
      </w:r>
      <w:r w:rsidR="00867548" w:rsidRPr="00454EA6">
        <w:rPr>
          <w:rStyle w:val="citation-129"/>
          <w:sz w:val="28"/>
          <w:szCs w:val="28"/>
        </w:rPr>
        <w:t>”</w:t>
      </w:r>
      <w:r w:rsidRPr="00454EA6">
        <w:rPr>
          <w:rStyle w:val="citation-129"/>
          <w:sz w:val="28"/>
          <w:szCs w:val="28"/>
        </w:rPr>
        <w:t xml:space="preserve">, đó chính là cái gọi là </w:t>
      </w:r>
      <w:r w:rsidR="00867548" w:rsidRPr="00454EA6">
        <w:rPr>
          <w:rStyle w:val="citation-129"/>
          <w:sz w:val="28"/>
          <w:szCs w:val="28"/>
        </w:rPr>
        <w:t>“</w:t>
      </w:r>
      <w:r w:rsidRPr="00454EA6">
        <w:rPr>
          <w:rStyle w:val="citation-129"/>
          <w:sz w:val="28"/>
          <w:szCs w:val="28"/>
        </w:rPr>
        <w:t xml:space="preserve">nói mà không nói, không </w:t>
      </w:r>
      <w:r w:rsidRPr="00454EA6">
        <w:rPr>
          <w:rStyle w:val="citation-129"/>
          <w:sz w:val="28"/>
          <w:szCs w:val="28"/>
        </w:rPr>
        <w:lastRenderedPageBreak/>
        <w:t>nói mà nói</w:t>
      </w:r>
      <w:r w:rsidR="00867548" w:rsidRPr="00454EA6">
        <w:rPr>
          <w:rStyle w:val="citation-129"/>
          <w:sz w:val="28"/>
          <w:szCs w:val="28"/>
        </w:rPr>
        <w:t>”</w:t>
      </w:r>
      <w:r w:rsidRPr="00454EA6">
        <w:rPr>
          <w:rStyle w:val="citation-129"/>
          <w:sz w:val="28"/>
          <w:szCs w:val="28"/>
        </w:rPr>
        <w:t xml:space="preserve">; chúng ta nghe kinh, </w:t>
      </w:r>
      <w:r w:rsidR="00867548" w:rsidRPr="00454EA6">
        <w:rPr>
          <w:rStyle w:val="citation-129"/>
          <w:sz w:val="28"/>
          <w:szCs w:val="28"/>
        </w:rPr>
        <w:t>“</w:t>
      </w:r>
      <w:r w:rsidRPr="00454EA6">
        <w:rPr>
          <w:rStyle w:val="citation-129"/>
          <w:sz w:val="28"/>
          <w:szCs w:val="28"/>
        </w:rPr>
        <w:t>nghe mà không nghe, không nghe mà nghe</w:t>
      </w:r>
      <w:r w:rsidR="00867548" w:rsidRPr="00454EA6">
        <w:rPr>
          <w:rStyle w:val="citation-129"/>
          <w:sz w:val="28"/>
          <w:szCs w:val="28"/>
        </w:rPr>
        <w:t>”</w:t>
      </w:r>
      <w:r w:rsidRPr="00454EA6">
        <w:rPr>
          <w:rStyle w:val="citation-129"/>
          <w:sz w:val="28"/>
          <w:szCs w:val="28"/>
        </w:rPr>
        <w:t xml:space="preserve">, đó chính là </w:t>
      </w:r>
      <w:r w:rsidR="00867548" w:rsidRPr="00454EA6">
        <w:rPr>
          <w:rStyle w:val="citation-129"/>
          <w:sz w:val="28"/>
          <w:szCs w:val="28"/>
        </w:rPr>
        <w:t>“</w:t>
      </w:r>
      <w:r w:rsidRPr="00454EA6">
        <w:rPr>
          <w:rStyle w:val="citation-129"/>
          <w:sz w:val="28"/>
          <w:szCs w:val="28"/>
        </w:rPr>
        <w:t>vi mật khế nhập</w:t>
      </w:r>
      <w:r w:rsidR="00867548" w:rsidRPr="00454EA6">
        <w:rPr>
          <w:rStyle w:val="citation-129"/>
          <w:sz w:val="28"/>
          <w:szCs w:val="28"/>
        </w:rPr>
        <w:t>”</w:t>
      </w:r>
      <w:r w:rsidRPr="00454EA6">
        <w:rPr>
          <w:rStyle w:val="citation-129"/>
          <w:sz w:val="28"/>
          <w:szCs w:val="28"/>
        </w:rPr>
        <w:t xml:space="preserve"> (khế nhập một cách vi diệu, thâm mật)</w:t>
      </w:r>
      <w:r w:rsidRPr="00454EA6">
        <w:rPr>
          <w:sz w:val="28"/>
          <w:szCs w:val="28"/>
        </w:rPr>
        <w:t xml:space="preserve">. </w:t>
      </w:r>
      <w:r w:rsidRPr="00454EA6">
        <w:rPr>
          <w:rStyle w:val="citation-128"/>
          <w:sz w:val="28"/>
          <w:szCs w:val="28"/>
        </w:rPr>
        <w:t xml:space="preserve">Quý vị nếu như không hiểu bốn chữ này, thì hãy suy nghĩ nhiều lần về cách nói này của tôi, đây gọi là </w:t>
      </w:r>
      <w:r w:rsidR="00867548" w:rsidRPr="00454EA6">
        <w:rPr>
          <w:rStyle w:val="citation-128"/>
          <w:sz w:val="28"/>
          <w:szCs w:val="28"/>
        </w:rPr>
        <w:t>“</w:t>
      </w:r>
      <w:r w:rsidRPr="00454EA6">
        <w:rPr>
          <w:rStyle w:val="citation-128"/>
          <w:sz w:val="28"/>
          <w:szCs w:val="28"/>
        </w:rPr>
        <w:t>vi mật khế nhập</w:t>
      </w:r>
      <w:r w:rsidR="00867548" w:rsidRPr="00454EA6">
        <w:rPr>
          <w:rStyle w:val="citation-128"/>
          <w:sz w:val="28"/>
          <w:szCs w:val="28"/>
        </w:rPr>
        <w:t>”</w:t>
      </w:r>
      <w:r w:rsidRPr="00454EA6">
        <w:rPr>
          <w:rStyle w:val="citation-128"/>
          <w:sz w:val="28"/>
          <w:szCs w:val="28"/>
        </w:rPr>
        <w:t xml:space="preserve">, </w:t>
      </w:r>
      <w:r w:rsidR="00867548" w:rsidRPr="00454EA6">
        <w:rPr>
          <w:rStyle w:val="citation-128"/>
          <w:sz w:val="28"/>
          <w:szCs w:val="28"/>
        </w:rPr>
        <w:t>“</w:t>
      </w:r>
      <w:r w:rsidRPr="00454EA6">
        <w:rPr>
          <w:rStyle w:val="citation-128"/>
          <w:sz w:val="28"/>
          <w:szCs w:val="28"/>
        </w:rPr>
        <w:t>nói mà không nói, không nói mà nói, nghe mà không nghe, không nghe mà nghe</w:t>
      </w:r>
      <w:r w:rsidR="00867548" w:rsidRPr="00454EA6">
        <w:rPr>
          <w:rStyle w:val="citation-128"/>
          <w:sz w:val="28"/>
          <w:szCs w:val="28"/>
        </w:rPr>
        <w:t>”</w:t>
      </w:r>
      <w:r w:rsidRPr="00454EA6">
        <w:rPr>
          <w:sz w:val="28"/>
          <w:szCs w:val="28"/>
        </w:rPr>
        <w:t xml:space="preserve">. </w:t>
      </w:r>
      <w:r w:rsidRPr="00454EA6">
        <w:rPr>
          <w:rStyle w:val="citation-127"/>
          <w:sz w:val="28"/>
          <w:szCs w:val="28"/>
        </w:rPr>
        <w:t>Sự lặp đi lặp lại của hai câu nói này, nói cho cùng, cái gốc nằm ở đâu</w:t>
      </w:r>
      <w:r w:rsidRPr="00454EA6">
        <w:rPr>
          <w:sz w:val="28"/>
          <w:szCs w:val="28"/>
        </w:rPr>
        <w:t xml:space="preserve">? </w:t>
      </w:r>
      <w:r w:rsidRPr="00454EA6">
        <w:rPr>
          <w:rStyle w:val="citation-126"/>
          <w:sz w:val="28"/>
          <w:szCs w:val="28"/>
        </w:rPr>
        <w:t xml:space="preserve">Gốc chính là </w:t>
      </w:r>
      <w:r w:rsidR="00867548" w:rsidRPr="00454EA6">
        <w:rPr>
          <w:rStyle w:val="citation-126"/>
          <w:sz w:val="28"/>
          <w:szCs w:val="28"/>
        </w:rPr>
        <w:t>“</w:t>
      </w:r>
      <w:r w:rsidRPr="00454EA6">
        <w:rPr>
          <w:rStyle w:val="citation-126"/>
          <w:sz w:val="28"/>
          <w:szCs w:val="28"/>
        </w:rPr>
        <w:t>vô trụ sinh tâm</w:t>
      </w:r>
      <w:r w:rsidR="00867548" w:rsidRPr="00454EA6">
        <w:rPr>
          <w:rStyle w:val="citation-126"/>
          <w:sz w:val="28"/>
          <w:szCs w:val="28"/>
        </w:rPr>
        <w:t>”</w:t>
      </w:r>
      <w:r w:rsidRPr="00454EA6">
        <w:rPr>
          <w:sz w:val="28"/>
          <w:szCs w:val="28"/>
        </w:rPr>
        <w:t xml:space="preserve">. </w:t>
      </w:r>
      <w:r w:rsidR="00867548" w:rsidRPr="00454EA6">
        <w:rPr>
          <w:rStyle w:val="citation-125"/>
          <w:sz w:val="28"/>
          <w:szCs w:val="28"/>
        </w:rPr>
        <w:t>“</w:t>
      </w:r>
      <w:r w:rsidRPr="00454EA6">
        <w:rPr>
          <w:rStyle w:val="citation-125"/>
          <w:sz w:val="28"/>
          <w:szCs w:val="28"/>
        </w:rPr>
        <w:t>Vô</w:t>
      </w:r>
      <w:r w:rsidR="00867548" w:rsidRPr="00454EA6">
        <w:rPr>
          <w:rStyle w:val="citation-125"/>
          <w:sz w:val="28"/>
          <w:szCs w:val="28"/>
        </w:rPr>
        <w:t>”</w:t>
      </w:r>
      <w:r w:rsidRPr="00454EA6">
        <w:rPr>
          <w:rStyle w:val="citation-125"/>
          <w:sz w:val="28"/>
          <w:szCs w:val="28"/>
        </w:rPr>
        <w:t xml:space="preserve"> chính là vô trụ, </w:t>
      </w:r>
      <w:r w:rsidRPr="00454EA6">
        <w:rPr>
          <w:rStyle w:val="citation-125"/>
          <w:i/>
          <w:iCs/>
          <w:sz w:val="28"/>
          <w:szCs w:val="28"/>
        </w:rPr>
        <w:t>ưng vô sở trụ</w:t>
      </w:r>
      <w:r w:rsidRPr="00454EA6">
        <w:rPr>
          <w:rStyle w:val="citation-125"/>
          <w:sz w:val="28"/>
          <w:szCs w:val="28"/>
        </w:rPr>
        <w:t xml:space="preserve">, còn </w:t>
      </w:r>
      <w:r w:rsidR="00867548" w:rsidRPr="00454EA6">
        <w:rPr>
          <w:rStyle w:val="citation-125"/>
          <w:sz w:val="28"/>
          <w:szCs w:val="28"/>
        </w:rPr>
        <w:t>“</w:t>
      </w:r>
      <w:r w:rsidRPr="00454EA6">
        <w:rPr>
          <w:rStyle w:val="citation-125"/>
          <w:sz w:val="28"/>
          <w:szCs w:val="28"/>
        </w:rPr>
        <w:t>nói - nghe</w:t>
      </w:r>
      <w:r w:rsidR="00867548" w:rsidRPr="00454EA6">
        <w:rPr>
          <w:rStyle w:val="citation-125"/>
          <w:sz w:val="28"/>
          <w:szCs w:val="28"/>
        </w:rPr>
        <w:t>”</w:t>
      </w:r>
      <w:r w:rsidRPr="00454EA6">
        <w:rPr>
          <w:rStyle w:val="citation-125"/>
          <w:sz w:val="28"/>
          <w:szCs w:val="28"/>
        </w:rPr>
        <w:t xml:space="preserve"> chính là sinh tâm</w:t>
      </w:r>
      <w:r w:rsidRPr="00454EA6">
        <w:rPr>
          <w:sz w:val="28"/>
          <w:szCs w:val="28"/>
        </w:rPr>
        <w:t xml:space="preserve">. </w:t>
      </w:r>
      <w:r w:rsidRPr="00454EA6">
        <w:rPr>
          <w:rStyle w:val="citation-124"/>
          <w:sz w:val="28"/>
          <w:szCs w:val="28"/>
        </w:rPr>
        <w:t xml:space="preserve">Quý vị phải nhớ kỹ, </w:t>
      </w:r>
      <w:r w:rsidR="00867548" w:rsidRPr="00454EA6">
        <w:rPr>
          <w:rStyle w:val="citation-124"/>
          <w:sz w:val="28"/>
          <w:szCs w:val="28"/>
        </w:rPr>
        <w:t>“</w:t>
      </w:r>
      <w:r w:rsidRPr="00454EA6">
        <w:rPr>
          <w:rStyle w:val="citation-124"/>
          <w:sz w:val="28"/>
          <w:szCs w:val="28"/>
        </w:rPr>
        <w:t>sinh tâm vô trụ, vô trụ sinh tâm</w:t>
      </w:r>
      <w:r w:rsidR="00867548" w:rsidRPr="00454EA6">
        <w:rPr>
          <w:rStyle w:val="citation-124"/>
          <w:sz w:val="28"/>
          <w:szCs w:val="28"/>
        </w:rPr>
        <w:t>”</w:t>
      </w:r>
      <w:r w:rsidRPr="00454EA6">
        <w:rPr>
          <w:rStyle w:val="citation-124"/>
          <w:sz w:val="28"/>
          <w:szCs w:val="28"/>
        </w:rPr>
        <w:t xml:space="preserve">, như vậy liền </w:t>
      </w:r>
      <w:r w:rsidR="00867548" w:rsidRPr="00454EA6">
        <w:rPr>
          <w:rStyle w:val="citation-124"/>
          <w:sz w:val="28"/>
          <w:szCs w:val="28"/>
        </w:rPr>
        <w:t>“</w:t>
      </w:r>
      <w:r w:rsidRPr="00454EA6">
        <w:rPr>
          <w:rStyle w:val="citation-124"/>
          <w:sz w:val="28"/>
          <w:szCs w:val="28"/>
        </w:rPr>
        <w:t>vi mật khế nhập</w:t>
      </w:r>
      <w:r w:rsidR="00867548" w:rsidRPr="00454EA6">
        <w:rPr>
          <w:rStyle w:val="citation-124"/>
          <w:sz w:val="28"/>
          <w:szCs w:val="28"/>
        </w:rPr>
        <w:t>”</w:t>
      </w:r>
      <w:r w:rsidRPr="00454EA6">
        <w:rPr>
          <w:sz w:val="28"/>
          <w:szCs w:val="28"/>
        </w:rPr>
        <w:t>.</w:t>
      </w:r>
    </w:p>
    <w:p w14:paraId="074A768C" w14:textId="77777777" w:rsidR="00454EA6" w:rsidRPr="00454EA6" w:rsidRDefault="003F20F7" w:rsidP="00454EA6">
      <w:pPr>
        <w:pStyle w:val="NormalWeb"/>
        <w:spacing w:before="0" w:beforeAutospacing="0" w:after="160" w:afterAutospacing="0" w:line="288" w:lineRule="auto"/>
        <w:ind w:firstLine="540"/>
        <w:jc w:val="both"/>
        <w:rPr>
          <w:sz w:val="28"/>
          <w:szCs w:val="28"/>
        </w:rPr>
      </w:pPr>
      <w:r w:rsidRPr="00454EA6">
        <w:rPr>
          <w:rStyle w:val="citation-123"/>
          <w:sz w:val="28"/>
          <w:szCs w:val="28"/>
        </w:rPr>
        <w:t xml:space="preserve">Trong đời sống hằng ngày của chúng ta, chúng ta nói chuyện cho người khác nghe, có phải là </w:t>
      </w:r>
      <w:r w:rsidR="00867548" w:rsidRPr="00454EA6">
        <w:rPr>
          <w:rStyle w:val="citation-123"/>
          <w:sz w:val="28"/>
          <w:szCs w:val="28"/>
        </w:rPr>
        <w:t>“</w:t>
      </w:r>
      <w:r w:rsidRPr="00454EA6">
        <w:rPr>
          <w:rStyle w:val="citation-123"/>
          <w:sz w:val="28"/>
          <w:szCs w:val="28"/>
        </w:rPr>
        <w:t>nói mà không nói, không nói mà nói</w:t>
      </w:r>
      <w:r w:rsidR="00867548" w:rsidRPr="00454EA6">
        <w:rPr>
          <w:rStyle w:val="citation-123"/>
          <w:sz w:val="28"/>
          <w:szCs w:val="28"/>
        </w:rPr>
        <w:t>”</w:t>
      </w:r>
      <w:r w:rsidRPr="00454EA6">
        <w:rPr>
          <w:rStyle w:val="citation-123"/>
          <w:sz w:val="28"/>
          <w:szCs w:val="28"/>
        </w:rPr>
        <w:t xml:space="preserve"> hay không</w:t>
      </w:r>
      <w:r w:rsidRPr="00454EA6">
        <w:rPr>
          <w:sz w:val="28"/>
          <w:szCs w:val="28"/>
        </w:rPr>
        <w:t xml:space="preserve">? </w:t>
      </w:r>
      <w:r w:rsidRPr="00454EA6">
        <w:rPr>
          <w:rStyle w:val="citation-122"/>
          <w:sz w:val="28"/>
          <w:szCs w:val="28"/>
        </w:rPr>
        <w:t xml:space="preserve">Người khác nói chuyện chúng ta nghe, có phải là </w:t>
      </w:r>
      <w:r w:rsidR="00867548" w:rsidRPr="00454EA6">
        <w:rPr>
          <w:rStyle w:val="citation-122"/>
          <w:sz w:val="28"/>
          <w:szCs w:val="28"/>
        </w:rPr>
        <w:t>“</w:t>
      </w:r>
      <w:r w:rsidRPr="00454EA6">
        <w:rPr>
          <w:rStyle w:val="citation-122"/>
          <w:sz w:val="28"/>
          <w:szCs w:val="28"/>
        </w:rPr>
        <w:t>nghe mà không nghe, không nghe mà nghe</w:t>
      </w:r>
      <w:r w:rsidR="00867548" w:rsidRPr="00454EA6">
        <w:rPr>
          <w:rStyle w:val="citation-122"/>
          <w:sz w:val="28"/>
          <w:szCs w:val="28"/>
        </w:rPr>
        <w:t>”</w:t>
      </w:r>
      <w:r w:rsidRPr="00454EA6">
        <w:rPr>
          <w:rStyle w:val="citation-122"/>
          <w:sz w:val="28"/>
          <w:szCs w:val="28"/>
        </w:rPr>
        <w:t xml:space="preserve"> hay không</w:t>
      </w:r>
      <w:r w:rsidRPr="00454EA6">
        <w:rPr>
          <w:sz w:val="28"/>
          <w:szCs w:val="28"/>
        </w:rPr>
        <w:t xml:space="preserve">? </w:t>
      </w:r>
      <w:r w:rsidRPr="00454EA6">
        <w:rPr>
          <w:rStyle w:val="citation-121"/>
          <w:sz w:val="28"/>
          <w:szCs w:val="28"/>
        </w:rPr>
        <w:t xml:space="preserve">Nếu quý vị ở trong giảng đường nghe kinh là như thế này, mà rời khỏi giảng đường liền thực sự có </w:t>
      </w:r>
      <w:r w:rsidR="00867548" w:rsidRPr="00454EA6">
        <w:rPr>
          <w:rStyle w:val="citation-121"/>
          <w:sz w:val="28"/>
          <w:szCs w:val="28"/>
        </w:rPr>
        <w:t>“</w:t>
      </w:r>
      <w:r w:rsidRPr="00454EA6">
        <w:rPr>
          <w:rStyle w:val="citation-121"/>
          <w:sz w:val="28"/>
          <w:szCs w:val="28"/>
        </w:rPr>
        <w:t>nói</w:t>
      </w:r>
      <w:r w:rsidR="00867548" w:rsidRPr="00454EA6">
        <w:rPr>
          <w:rStyle w:val="citation-121"/>
          <w:sz w:val="28"/>
          <w:szCs w:val="28"/>
        </w:rPr>
        <w:t>”</w:t>
      </w:r>
      <w:r w:rsidRPr="00454EA6">
        <w:rPr>
          <w:rStyle w:val="citation-121"/>
          <w:sz w:val="28"/>
          <w:szCs w:val="28"/>
        </w:rPr>
        <w:t xml:space="preserve"> có </w:t>
      </w:r>
      <w:r w:rsidR="00867548" w:rsidRPr="00454EA6">
        <w:rPr>
          <w:rStyle w:val="citation-121"/>
          <w:sz w:val="28"/>
          <w:szCs w:val="28"/>
        </w:rPr>
        <w:t>“</w:t>
      </w:r>
      <w:r w:rsidRPr="00454EA6">
        <w:rPr>
          <w:rStyle w:val="citation-121"/>
          <w:sz w:val="28"/>
          <w:szCs w:val="28"/>
        </w:rPr>
        <w:t>nghe</w:t>
      </w:r>
      <w:r w:rsidR="00867548" w:rsidRPr="00454EA6">
        <w:rPr>
          <w:rStyle w:val="citation-121"/>
          <w:sz w:val="28"/>
          <w:szCs w:val="28"/>
        </w:rPr>
        <w:t>”</w:t>
      </w:r>
      <w:r w:rsidRPr="00454EA6">
        <w:rPr>
          <w:rStyle w:val="citation-121"/>
          <w:sz w:val="28"/>
          <w:szCs w:val="28"/>
        </w:rPr>
        <w:t xml:space="preserve">, thế chẳng phải lại </w:t>
      </w:r>
      <w:r w:rsidR="00DA7A4B" w:rsidRPr="00454EA6">
        <w:rPr>
          <w:sz w:val="28"/>
          <w:szCs w:val="28"/>
        </w:rPr>
        <w:t>hỏng bét</w:t>
      </w:r>
      <w:r w:rsidRPr="00454EA6">
        <w:rPr>
          <w:rStyle w:val="citation-121"/>
          <w:sz w:val="28"/>
          <w:szCs w:val="28"/>
        </w:rPr>
        <w:t xml:space="preserve"> rồi sao</w:t>
      </w:r>
      <w:r w:rsidRPr="00454EA6">
        <w:rPr>
          <w:sz w:val="28"/>
          <w:szCs w:val="28"/>
        </w:rPr>
        <w:t xml:space="preserve">? </w:t>
      </w:r>
      <w:r w:rsidR="00A264FB" w:rsidRPr="00454EA6">
        <w:rPr>
          <w:rStyle w:val="citation-120"/>
          <w:sz w:val="28"/>
          <w:szCs w:val="28"/>
        </w:rPr>
        <w:t>Lại quay về với tập khí cũ</w:t>
      </w:r>
      <w:r w:rsidRPr="00454EA6">
        <w:rPr>
          <w:rStyle w:val="citation-120"/>
          <w:sz w:val="28"/>
          <w:szCs w:val="28"/>
        </w:rPr>
        <w:t xml:space="preserve"> rồi</w:t>
      </w:r>
      <w:r w:rsidRPr="00454EA6">
        <w:rPr>
          <w:sz w:val="28"/>
          <w:szCs w:val="28"/>
        </w:rPr>
        <w:t xml:space="preserve">! </w:t>
      </w:r>
      <w:r w:rsidRPr="00454EA6">
        <w:rPr>
          <w:rStyle w:val="citation-119"/>
          <w:sz w:val="28"/>
          <w:szCs w:val="28"/>
        </w:rPr>
        <w:t xml:space="preserve">Trong mọi lúc, mọi nơi, khi tiếp xúc với hết thảy chúng sanh đều giữ được như thế này, thì đó mới gọi là chân chính thọ trì </w:t>
      </w:r>
      <w:r w:rsidRPr="00454EA6">
        <w:rPr>
          <w:rStyle w:val="citation-119"/>
          <w:i/>
          <w:iCs/>
          <w:sz w:val="28"/>
          <w:szCs w:val="28"/>
        </w:rPr>
        <w:t>Kim Cang Bát Nhã</w:t>
      </w:r>
      <w:r w:rsidRPr="00454EA6">
        <w:rPr>
          <w:rStyle w:val="citation-119"/>
          <w:sz w:val="28"/>
          <w:szCs w:val="28"/>
        </w:rPr>
        <w:t xml:space="preserve">, mới là chân chính </w:t>
      </w:r>
      <w:r w:rsidR="00867548" w:rsidRPr="00454EA6">
        <w:rPr>
          <w:rStyle w:val="citation-119"/>
          <w:sz w:val="28"/>
          <w:szCs w:val="28"/>
        </w:rPr>
        <w:t>“</w:t>
      </w:r>
      <w:r w:rsidRPr="00454EA6">
        <w:rPr>
          <w:rStyle w:val="citation-119"/>
          <w:sz w:val="28"/>
          <w:szCs w:val="28"/>
        </w:rPr>
        <w:t>vi mật quán chiếu</w:t>
      </w:r>
      <w:r w:rsidR="00867548" w:rsidRPr="00454EA6">
        <w:rPr>
          <w:rStyle w:val="citation-119"/>
          <w:sz w:val="28"/>
          <w:szCs w:val="28"/>
        </w:rPr>
        <w:t>”</w:t>
      </w:r>
      <w:r w:rsidRPr="00454EA6">
        <w:rPr>
          <w:sz w:val="28"/>
          <w:szCs w:val="28"/>
        </w:rPr>
        <w:t xml:space="preserve">. </w:t>
      </w:r>
      <w:r w:rsidRPr="00454EA6">
        <w:rPr>
          <w:rStyle w:val="citation-118"/>
          <w:sz w:val="28"/>
          <w:szCs w:val="28"/>
        </w:rPr>
        <w:t xml:space="preserve">Mặc áo ăn cơm cũng lại như vậy, ăn cơm </w:t>
      </w:r>
      <w:r w:rsidR="00867548" w:rsidRPr="00454EA6">
        <w:rPr>
          <w:rStyle w:val="citation-118"/>
          <w:sz w:val="28"/>
          <w:szCs w:val="28"/>
        </w:rPr>
        <w:t>“</w:t>
      </w:r>
      <w:r w:rsidRPr="00454EA6">
        <w:rPr>
          <w:rStyle w:val="citation-118"/>
          <w:sz w:val="28"/>
          <w:szCs w:val="28"/>
        </w:rPr>
        <w:t>ăn mà không ăn, không ăn mà ăn</w:t>
      </w:r>
      <w:r w:rsidR="00867548" w:rsidRPr="00454EA6">
        <w:rPr>
          <w:rStyle w:val="citation-118"/>
          <w:sz w:val="28"/>
          <w:szCs w:val="28"/>
        </w:rPr>
        <w:t>”</w:t>
      </w:r>
      <w:r w:rsidRPr="00454EA6">
        <w:rPr>
          <w:rStyle w:val="citation-118"/>
          <w:sz w:val="28"/>
          <w:szCs w:val="28"/>
        </w:rPr>
        <w:t xml:space="preserve">, chúng ta không làm được, chúng ta là thật sự có </w:t>
      </w:r>
      <w:r w:rsidR="00867548" w:rsidRPr="00454EA6">
        <w:rPr>
          <w:rStyle w:val="citation-118"/>
          <w:sz w:val="28"/>
          <w:szCs w:val="28"/>
        </w:rPr>
        <w:t>“</w:t>
      </w:r>
      <w:r w:rsidRPr="00454EA6">
        <w:rPr>
          <w:rStyle w:val="citation-118"/>
          <w:sz w:val="28"/>
          <w:szCs w:val="28"/>
        </w:rPr>
        <w:t>ăn</w:t>
      </w:r>
      <w:r w:rsidR="00867548" w:rsidRPr="00454EA6">
        <w:rPr>
          <w:rStyle w:val="citation-118"/>
          <w:sz w:val="28"/>
          <w:szCs w:val="28"/>
        </w:rPr>
        <w:t>”</w:t>
      </w:r>
      <w:r w:rsidRPr="00454EA6">
        <w:rPr>
          <w:sz w:val="28"/>
          <w:szCs w:val="28"/>
        </w:rPr>
        <w:t>.</w:t>
      </w:r>
    </w:p>
    <w:p w14:paraId="3450FECF" w14:textId="77777777" w:rsidR="00454EA6" w:rsidRPr="00454EA6" w:rsidRDefault="003F20F7" w:rsidP="00454EA6">
      <w:pPr>
        <w:pStyle w:val="NormalWeb"/>
        <w:spacing w:before="0" w:beforeAutospacing="0" w:after="160" w:afterAutospacing="0" w:line="288" w:lineRule="auto"/>
        <w:ind w:firstLine="540"/>
        <w:jc w:val="both"/>
        <w:rPr>
          <w:sz w:val="28"/>
          <w:szCs w:val="28"/>
        </w:rPr>
      </w:pPr>
      <w:r w:rsidRPr="00454EA6">
        <w:rPr>
          <w:rStyle w:val="citation-117"/>
          <w:sz w:val="28"/>
          <w:szCs w:val="28"/>
        </w:rPr>
        <w:t xml:space="preserve">Kim Sơn Hoạt Phật Diệu Thiện khi ăn, người khác xới cơm mang đến cho ngài, cúng dường ngài thì người đó rất vui, ngài cũng rất hoan hỷ bảo: </w:t>
      </w:r>
      <w:r w:rsidR="00867548" w:rsidRPr="00454EA6">
        <w:rPr>
          <w:rStyle w:val="citation-117"/>
          <w:sz w:val="28"/>
          <w:szCs w:val="28"/>
        </w:rPr>
        <w:t>“</w:t>
      </w:r>
      <w:r w:rsidRPr="00454EA6">
        <w:rPr>
          <w:rStyle w:val="citation-117"/>
          <w:sz w:val="28"/>
          <w:szCs w:val="28"/>
        </w:rPr>
        <w:t>Tốt! Ông cúng dường ta. Lại đây! Ta ăn của ông một bát</w:t>
      </w:r>
      <w:r w:rsidR="00867548" w:rsidRPr="00454EA6">
        <w:rPr>
          <w:rStyle w:val="citation-117"/>
          <w:sz w:val="28"/>
          <w:szCs w:val="28"/>
        </w:rPr>
        <w:t>”</w:t>
      </w:r>
      <w:r w:rsidRPr="00454EA6">
        <w:rPr>
          <w:rStyle w:val="citation-117"/>
          <w:sz w:val="28"/>
          <w:szCs w:val="28"/>
        </w:rPr>
        <w:t xml:space="preserve">, người kia lại xới thêm một bát, </w:t>
      </w:r>
      <w:r w:rsidR="00867548" w:rsidRPr="00454EA6">
        <w:rPr>
          <w:rStyle w:val="citation-117"/>
          <w:sz w:val="28"/>
          <w:szCs w:val="28"/>
        </w:rPr>
        <w:t>“</w:t>
      </w:r>
      <w:r w:rsidRPr="00454EA6">
        <w:rPr>
          <w:rStyle w:val="citation-117"/>
          <w:sz w:val="28"/>
          <w:szCs w:val="28"/>
        </w:rPr>
        <w:t>Được! Ta ăn của ông một bát</w:t>
      </w:r>
      <w:r w:rsidR="00867548" w:rsidRPr="00454EA6">
        <w:rPr>
          <w:rStyle w:val="citation-117"/>
          <w:sz w:val="28"/>
          <w:szCs w:val="28"/>
        </w:rPr>
        <w:t>”</w:t>
      </w:r>
      <w:r w:rsidRPr="00454EA6">
        <w:rPr>
          <w:rStyle w:val="citation-117"/>
          <w:sz w:val="28"/>
          <w:szCs w:val="28"/>
        </w:rPr>
        <w:t xml:space="preserve">, không để một ai luống qua, </w:t>
      </w:r>
      <w:r w:rsidR="00A264FB" w:rsidRPr="00454EA6">
        <w:rPr>
          <w:sz w:val="28"/>
          <w:szCs w:val="28"/>
        </w:rPr>
        <w:t xml:space="preserve">chỉ </w:t>
      </w:r>
      <w:r w:rsidR="00A264FB" w:rsidRPr="00454EA6">
        <w:rPr>
          <w:bCs/>
          <w:sz w:val="28"/>
          <w:szCs w:val="28"/>
        </w:rPr>
        <w:t>thoáng chốc</w:t>
      </w:r>
      <w:r w:rsidRPr="00454EA6">
        <w:rPr>
          <w:rStyle w:val="citation-117"/>
          <w:sz w:val="28"/>
          <w:szCs w:val="28"/>
        </w:rPr>
        <w:t xml:space="preserve"> ngài ăn liền mười tám bát</w:t>
      </w:r>
      <w:r w:rsidRPr="00454EA6">
        <w:rPr>
          <w:sz w:val="28"/>
          <w:szCs w:val="28"/>
        </w:rPr>
        <w:t xml:space="preserve">. </w:t>
      </w:r>
      <w:r w:rsidRPr="00454EA6">
        <w:rPr>
          <w:rStyle w:val="citation-116"/>
          <w:sz w:val="28"/>
          <w:szCs w:val="28"/>
        </w:rPr>
        <w:t>Thế chẳng phải là no căng phồng lên sao</w:t>
      </w:r>
      <w:r w:rsidRPr="00454EA6">
        <w:rPr>
          <w:sz w:val="28"/>
          <w:szCs w:val="28"/>
        </w:rPr>
        <w:t xml:space="preserve">? </w:t>
      </w:r>
      <w:r w:rsidRPr="00454EA6">
        <w:rPr>
          <w:rStyle w:val="citation-115"/>
          <w:sz w:val="28"/>
          <w:szCs w:val="28"/>
        </w:rPr>
        <w:t xml:space="preserve">Pháp sư Lạc Quán ở bên cạnh nhìn thấy ngài như vậy liền hỏi: </w:t>
      </w:r>
      <w:r w:rsidR="00867548" w:rsidRPr="00454EA6">
        <w:rPr>
          <w:rStyle w:val="citation-115"/>
          <w:sz w:val="28"/>
          <w:szCs w:val="28"/>
        </w:rPr>
        <w:t>“</w:t>
      </w:r>
      <w:r w:rsidRPr="00454EA6">
        <w:rPr>
          <w:rStyle w:val="citation-115"/>
          <w:sz w:val="28"/>
          <w:szCs w:val="28"/>
        </w:rPr>
        <w:t xml:space="preserve">Hoạt Phật, ngài có sao không </w:t>
      </w:r>
      <w:r w:rsidRPr="00454EA6">
        <w:rPr>
          <w:rStyle w:val="citation-114"/>
          <w:sz w:val="28"/>
          <w:szCs w:val="28"/>
        </w:rPr>
        <w:t>?</w:t>
      </w:r>
      <w:r w:rsidR="00867548" w:rsidRPr="00454EA6">
        <w:rPr>
          <w:rStyle w:val="citation-114"/>
          <w:sz w:val="28"/>
          <w:szCs w:val="28"/>
        </w:rPr>
        <w:t>”</w:t>
      </w:r>
      <w:r w:rsidRPr="00454EA6">
        <w:rPr>
          <w:rStyle w:val="citation-114"/>
          <w:sz w:val="28"/>
          <w:szCs w:val="28"/>
        </w:rPr>
        <w:t xml:space="preserve"> Hoạt Phật khẽ nói với sư, bảo rằng: </w:t>
      </w:r>
      <w:r w:rsidR="00867548" w:rsidRPr="00454EA6">
        <w:rPr>
          <w:rStyle w:val="citation-114"/>
          <w:sz w:val="28"/>
          <w:szCs w:val="28"/>
        </w:rPr>
        <w:t>“</w:t>
      </w:r>
      <w:r w:rsidRPr="00454EA6">
        <w:rPr>
          <w:rStyle w:val="citation-114"/>
          <w:sz w:val="28"/>
          <w:szCs w:val="28"/>
        </w:rPr>
        <w:t xml:space="preserve">Ông là một người nghiên cứu kinh, ông có hiểu thế nào là </w:t>
      </w:r>
      <w:r w:rsidR="00867548" w:rsidRPr="00454EA6">
        <w:rPr>
          <w:rStyle w:val="citation-114"/>
          <w:sz w:val="28"/>
          <w:szCs w:val="28"/>
        </w:rPr>
        <w:t>‘</w:t>
      </w:r>
      <w:r w:rsidRPr="00454EA6">
        <w:rPr>
          <w:rStyle w:val="citation-114"/>
          <w:sz w:val="28"/>
          <w:szCs w:val="28"/>
        </w:rPr>
        <w:t>một và nhiều không phải hai, một chính là nhiều, nhiều chính là một</w:t>
      </w:r>
      <w:r w:rsidR="00867548" w:rsidRPr="00454EA6">
        <w:rPr>
          <w:rStyle w:val="citation-114"/>
          <w:sz w:val="28"/>
          <w:szCs w:val="28"/>
        </w:rPr>
        <w:t>’</w:t>
      </w:r>
      <w:r w:rsidRPr="00454EA6">
        <w:rPr>
          <w:rStyle w:val="citation-114"/>
          <w:sz w:val="28"/>
          <w:szCs w:val="28"/>
        </w:rPr>
        <w:t xml:space="preserve"> không </w:t>
      </w:r>
      <w:r w:rsidRPr="00454EA6">
        <w:rPr>
          <w:rStyle w:val="citation-113"/>
          <w:sz w:val="28"/>
          <w:szCs w:val="28"/>
        </w:rPr>
        <w:t>?</w:t>
      </w:r>
      <w:r w:rsidR="00867548" w:rsidRPr="00454EA6">
        <w:rPr>
          <w:rStyle w:val="citation-113"/>
          <w:sz w:val="28"/>
          <w:szCs w:val="28"/>
        </w:rPr>
        <w:t>”</w:t>
      </w:r>
      <w:r w:rsidRPr="00454EA6">
        <w:rPr>
          <w:rStyle w:val="citation-113"/>
          <w:sz w:val="28"/>
          <w:szCs w:val="28"/>
        </w:rPr>
        <w:t xml:space="preserve"> Nếu ông hiểu được đạo lý này, thì dẫu có nhiều hơn nữa cũng chỉ là một, đừng nói là mười tám bát, một trăm tám mươi bát ngài cũng chẳng thấy đầy bụng</w:t>
      </w:r>
      <w:r w:rsidRPr="00454EA6">
        <w:rPr>
          <w:sz w:val="28"/>
          <w:szCs w:val="28"/>
        </w:rPr>
        <w:t xml:space="preserve">. </w:t>
      </w:r>
      <w:r w:rsidRPr="00454EA6">
        <w:rPr>
          <w:rStyle w:val="citation-112"/>
          <w:sz w:val="28"/>
          <w:szCs w:val="28"/>
        </w:rPr>
        <w:t xml:space="preserve">Người ta là đã thâm nhập vào cảnh giới này, không có </w:t>
      </w:r>
      <w:r w:rsidR="00867548" w:rsidRPr="00454EA6">
        <w:rPr>
          <w:rStyle w:val="citation-112"/>
          <w:sz w:val="28"/>
          <w:szCs w:val="28"/>
        </w:rPr>
        <w:t>“</w:t>
      </w:r>
      <w:r w:rsidRPr="00454EA6">
        <w:rPr>
          <w:rStyle w:val="citation-112"/>
          <w:sz w:val="28"/>
          <w:szCs w:val="28"/>
        </w:rPr>
        <w:t>nhiều ít</w:t>
      </w:r>
      <w:r w:rsidR="00867548" w:rsidRPr="00454EA6">
        <w:rPr>
          <w:rStyle w:val="citation-112"/>
          <w:sz w:val="28"/>
          <w:szCs w:val="28"/>
        </w:rPr>
        <w:t>”</w:t>
      </w:r>
      <w:r w:rsidRPr="00454EA6">
        <w:rPr>
          <w:sz w:val="28"/>
          <w:szCs w:val="28"/>
        </w:rPr>
        <w:t xml:space="preserve">! </w:t>
      </w:r>
      <w:r w:rsidRPr="00454EA6">
        <w:rPr>
          <w:rStyle w:val="citation-111"/>
          <w:sz w:val="28"/>
          <w:szCs w:val="28"/>
        </w:rPr>
        <w:t xml:space="preserve">Chúng ta thì chấp trước vào </w:t>
      </w:r>
      <w:r w:rsidR="00867548" w:rsidRPr="00454EA6">
        <w:rPr>
          <w:rStyle w:val="citation-111"/>
          <w:sz w:val="28"/>
          <w:szCs w:val="28"/>
        </w:rPr>
        <w:t>“</w:t>
      </w:r>
      <w:r w:rsidRPr="00454EA6">
        <w:rPr>
          <w:rStyle w:val="citation-111"/>
          <w:sz w:val="28"/>
          <w:szCs w:val="28"/>
        </w:rPr>
        <w:t>nhiều ít</w:t>
      </w:r>
      <w:r w:rsidR="00867548" w:rsidRPr="00454EA6">
        <w:rPr>
          <w:rStyle w:val="citation-111"/>
          <w:sz w:val="28"/>
          <w:szCs w:val="28"/>
        </w:rPr>
        <w:t>”</w:t>
      </w:r>
      <w:r w:rsidRPr="00454EA6">
        <w:rPr>
          <w:rStyle w:val="citation-111"/>
          <w:sz w:val="28"/>
          <w:szCs w:val="28"/>
        </w:rPr>
        <w:t xml:space="preserve">, còn người ta thì </w:t>
      </w:r>
      <w:r w:rsidR="00867548" w:rsidRPr="00454EA6">
        <w:rPr>
          <w:rStyle w:val="citation-111"/>
          <w:sz w:val="28"/>
          <w:szCs w:val="28"/>
        </w:rPr>
        <w:t>“</w:t>
      </w:r>
      <w:r w:rsidRPr="00454EA6">
        <w:rPr>
          <w:rStyle w:val="citation-111"/>
          <w:sz w:val="28"/>
          <w:szCs w:val="28"/>
        </w:rPr>
        <w:t>nhiều</w:t>
      </w:r>
      <w:r w:rsidR="00867548" w:rsidRPr="00454EA6">
        <w:rPr>
          <w:rStyle w:val="citation-111"/>
          <w:sz w:val="28"/>
          <w:szCs w:val="28"/>
        </w:rPr>
        <w:t>”</w:t>
      </w:r>
      <w:r w:rsidRPr="00454EA6">
        <w:rPr>
          <w:rStyle w:val="citation-111"/>
          <w:sz w:val="28"/>
          <w:szCs w:val="28"/>
        </w:rPr>
        <w:t xml:space="preserve"> và </w:t>
      </w:r>
      <w:r w:rsidR="00867548" w:rsidRPr="00454EA6">
        <w:rPr>
          <w:rStyle w:val="citation-111"/>
          <w:sz w:val="28"/>
          <w:szCs w:val="28"/>
        </w:rPr>
        <w:t>“</w:t>
      </w:r>
      <w:r w:rsidRPr="00454EA6">
        <w:rPr>
          <w:rStyle w:val="citation-111"/>
          <w:sz w:val="28"/>
          <w:szCs w:val="28"/>
        </w:rPr>
        <w:t>ít</w:t>
      </w:r>
      <w:r w:rsidR="00867548" w:rsidRPr="00454EA6">
        <w:rPr>
          <w:rStyle w:val="citation-111"/>
          <w:sz w:val="28"/>
          <w:szCs w:val="28"/>
        </w:rPr>
        <w:t>”</w:t>
      </w:r>
      <w:r w:rsidRPr="00454EA6">
        <w:rPr>
          <w:rStyle w:val="citation-111"/>
          <w:sz w:val="28"/>
          <w:szCs w:val="28"/>
        </w:rPr>
        <w:t xml:space="preserve"> là một, điều này thật sự lợi hại</w:t>
      </w:r>
      <w:r w:rsidRPr="00454EA6">
        <w:rPr>
          <w:sz w:val="28"/>
          <w:szCs w:val="28"/>
        </w:rPr>
        <w:t xml:space="preserve">! </w:t>
      </w:r>
      <w:r w:rsidRPr="00454EA6">
        <w:rPr>
          <w:rStyle w:val="citation-110"/>
          <w:sz w:val="28"/>
          <w:szCs w:val="28"/>
        </w:rPr>
        <w:t xml:space="preserve">Một ngày nọ ngài cũng làm thử nghiệm, xới cơm mang đến cho pháp sư Lạc Quán ăn, ăn một lát, lại thêm cơm cho sư, liên tục thêm cơm, sư cũng ăn hết mười bát; ngài hỏi: </w:t>
      </w:r>
      <w:r w:rsidR="00867548" w:rsidRPr="00454EA6">
        <w:rPr>
          <w:rStyle w:val="citation-110"/>
          <w:sz w:val="28"/>
          <w:szCs w:val="28"/>
        </w:rPr>
        <w:t>“</w:t>
      </w:r>
      <w:r w:rsidRPr="00454EA6">
        <w:rPr>
          <w:rStyle w:val="citation-110"/>
          <w:sz w:val="28"/>
          <w:szCs w:val="28"/>
        </w:rPr>
        <w:t xml:space="preserve">Ông cảm thấy thế nào </w:t>
      </w:r>
      <w:r w:rsidRPr="00454EA6">
        <w:rPr>
          <w:rStyle w:val="citation-109"/>
          <w:sz w:val="28"/>
          <w:szCs w:val="28"/>
        </w:rPr>
        <w:t>?</w:t>
      </w:r>
      <w:r w:rsidR="00867548" w:rsidRPr="00454EA6">
        <w:rPr>
          <w:rStyle w:val="citation-109"/>
          <w:sz w:val="28"/>
          <w:szCs w:val="28"/>
        </w:rPr>
        <w:t>”</w:t>
      </w:r>
      <w:r w:rsidRPr="00454EA6">
        <w:rPr>
          <w:rStyle w:val="citation-109"/>
          <w:sz w:val="28"/>
          <w:szCs w:val="28"/>
        </w:rPr>
        <w:t xml:space="preserve"> Sư cũng chẳng cảm thấy gì cả</w:t>
      </w:r>
      <w:r w:rsidRPr="00454EA6">
        <w:rPr>
          <w:sz w:val="28"/>
          <w:szCs w:val="28"/>
        </w:rPr>
        <w:t xml:space="preserve">! </w:t>
      </w:r>
      <w:r w:rsidRPr="00454EA6">
        <w:rPr>
          <w:rStyle w:val="citation-108"/>
          <w:sz w:val="28"/>
          <w:szCs w:val="28"/>
        </w:rPr>
        <w:t xml:space="preserve">Có thể thấy tất cả đều là do một niệm, ý niệm này là vọng niệm, vọng niệm đang tác quái, vọng niệm không còn nữa, thì </w:t>
      </w:r>
      <w:r w:rsidR="00867548" w:rsidRPr="00454EA6">
        <w:rPr>
          <w:rStyle w:val="citation-108"/>
          <w:sz w:val="28"/>
          <w:szCs w:val="28"/>
        </w:rPr>
        <w:t>“</w:t>
      </w:r>
      <w:r w:rsidRPr="00454EA6">
        <w:rPr>
          <w:rStyle w:val="citation-108"/>
          <w:sz w:val="28"/>
          <w:szCs w:val="28"/>
        </w:rPr>
        <w:t xml:space="preserve">một </w:t>
      </w:r>
      <w:r w:rsidRPr="00454EA6">
        <w:rPr>
          <w:rStyle w:val="citation-108"/>
          <w:sz w:val="28"/>
          <w:szCs w:val="28"/>
        </w:rPr>
        <w:lastRenderedPageBreak/>
        <w:t>và nhiều không phải hai, vạn pháp nhất như</w:t>
      </w:r>
      <w:r w:rsidR="00867548" w:rsidRPr="00454EA6">
        <w:rPr>
          <w:rStyle w:val="citation-108"/>
          <w:sz w:val="28"/>
          <w:szCs w:val="28"/>
        </w:rPr>
        <w:t>”</w:t>
      </w:r>
      <w:r w:rsidRPr="00454EA6">
        <w:rPr>
          <w:rStyle w:val="citation-108"/>
          <w:sz w:val="28"/>
          <w:szCs w:val="28"/>
        </w:rPr>
        <w:t xml:space="preserve">, đó mới là bước vào </w:t>
      </w:r>
      <w:r w:rsidR="00867548" w:rsidRPr="00454EA6">
        <w:rPr>
          <w:rStyle w:val="citation-108"/>
          <w:sz w:val="28"/>
          <w:szCs w:val="28"/>
        </w:rPr>
        <w:t>“</w:t>
      </w:r>
      <w:r w:rsidRPr="00454EA6">
        <w:rPr>
          <w:rStyle w:val="citation-108"/>
          <w:sz w:val="28"/>
          <w:szCs w:val="28"/>
        </w:rPr>
        <w:t>vi mật khế nhập</w:t>
      </w:r>
      <w:r w:rsidR="00867548" w:rsidRPr="00454EA6">
        <w:rPr>
          <w:rStyle w:val="citation-108"/>
          <w:sz w:val="28"/>
          <w:szCs w:val="28"/>
        </w:rPr>
        <w:t>”</w:t>
      </w:r>
      <w:r w:rsidRPr="00454EA6">
        <w:rPr>
          <w:rStyle w:val="citation-108"/>
          <w:sz w:val="28"/>
          <w:szCs w:val="28"/>
        </w:rPr>
        <w:t>, đó chính là cảnh giới giải thoát bất khả tư nghị</w:t>
      </w:r>
      <w:r w:rsidRPr="00454EA6">
        <w:rPr>
          <w:sz w:val="28"/>
          <w:szCs w:val="28"/>
        </w:rPr>
        <w:t>.</w:t>
      </w:r>
    </w:p>
    <w:p w14:paraId="3C216FD3" w14:textId="1C454292" w:rsidR="00E6462F" w:rsidRPr="00454EA6" w:rsidRDefault="003F20F7" w:rsidP="00454EA6">
      <w:pPr>
        <w:pStyle w:val="NormalWeb"/>
        <w:spacing w:before="0" w:beforeAutospacing="0" w:after="160" w:afterAutospacing="0" w:line="288" w:lineRule="auto"/>
        <w:ind w:firstLine="540"/>
        <w:jc w:val="both"/>
        <w:rPr>
          <w:sz w:val="28"/>
        </w:rPr>
      </w:pPr>
      <w:r w:rsidRPr="00454EA6">
        <w:rPr>
          <w:rStyle w:val="citation-107"/>
          <w:sz w:val="28"/>
          <w:szCs w:val="28"/>
        </w:rPr>
        <w:t>Chúng ta chỉ là vì vọng tưởng phân biệt chấp trước quá nặng nề, không chịu buông xuống, do chưa nhìn thấu nên không chịu buông xuống</w:t>
      </w:r>
      <w:r w:rsidRPr="00454EA6">
        <w:rPr>
          <w:sz w:val="28"/>
          <w:szCs w:val="28"/>
        </w:rPr>
        <w:t xml:space="preserve">. </w:t>
      </w:r>
      <w:r w:rsidRPr="00454EA6">
        <w:rPr>
          <w:rStyle w:val="citation-106"/>
          <w:sz w:val="28"/>
          <w:szCs w:val="28"/>
        </w:rPr>
        <w:t xml:space="preserve">Cái diệu của </w:t>
      </w:r>
      <w:r w:rsidRPr="00454EA6">
        <w:rPr>
          <w:rStyle w:val="citation-106"/>
          <w:i/>
          <w:iCs/>
          <w:sz w:val="28"/>
          <w:szCs w:val="28"/>
        </w:rPr>
        <w:t>Kinh Kim Cang</w:t>
      </w:r>
      <w:r w:rsidRPr="00454EA6">
        <w:rPr>
          <w:rStyle w:val="citation-106"/>
          <w:sz w:val="28"/>
          <w:szCs w:val="28"/>
        </w:rPr>
        <w:t xml:space="preserve">, </w:t>
      </w:r>
      <w:r w:rsidR="00A264FB" w:rsidRPr="00454EA6">
        <w:rPr>
          <w:sz w:val="28"/>
          <w:szCs w:val="28"/>
        </w:rPr>
        <w:t xml:space="preserve">kinh văn dẫu </w:t>
      </w:r>
      <w:r w:rsidR="00A264FB" w:rsidRPr="00454EA6">
        <w:rPr>
          <w:bCs/>
          <w:sz w:val="28"/>
          <w:szCs w:val="28"/>
        </w:rPr>
        <w:t>ít ỏi</w:t>
      </w:r>
      <w:r w:rsidR="00A264FB" w:rsidRPr="00454EA6">
        <w:rPr>
          <w:sz w:val="28"/>
          <w:szCs w:val="28"/>
        </w:rPr>
        <w:t xml:space="preserve"> như vậy</w:t>
      </w:r>
      <w:r w:rsidRPr="00454EA6">
        <w:rPr>
          <w:rStyle w:val="citation-106"/>
          <w:sz w:val="28"/>
          <w:szCs w:val="28"/>
        </w:rPr>
        <w:t xml:space="preserve">, khai thị một cách viên mãn đơn giản như thế, không một chút dông dài, không vòng vèo quanh co, trực tiếp nói thẳng cho chúng ta biết; nếu chân chính hiểu được ý nghĩa của kinh, thể hội được ý nghĩa của kinh, y giáo phụng hành, thì thực sự là không thể nghĩ bàn, đây chính là </w:t>
      </w:r>
      <w:r w:rsidR="00867548" w:rsidRPr="00454EA6">
        <w:rPr>
          <w:rStyle w:val="citation-106"/>
          <w:sz w:val="28"/>
          <w:szCs w:val="28"/>
        </w:rPr>
        <w:t>“</w:t>
      </w:r>
      <w:r w:rsidRPr="00454EA6">
        <w:rPr>
          <w:rStyle w:val="citation-106"/>
          <w:sz w:val="28"/>
          <w:szCs w:val="28"/>
        </w:rPr>
        <w:t>nghĩa của kinh không thể nghĩ bàn</w:t>
      </w:r>
      <w:r w:rsidR="00867548" w:rsidRPr="00454EA6">
        <w:rPr>
          <w:rStyle w:val="citation-106"/>
          <w:sz w:val="28"/>
          <w:szCs w:val="28"/>
        </w:rPr>
        <w:t>”</w:t>
      </w:r>
      <w:r w:rsidRPr="00454EA6">
        <w:rPr>
          <w:sz w:val="28"/>
          <w:szCs w:val="28"/>
        </w:rPr>
        <w:t>.</w:t>
      </w:r>
    </w:p>
    <w:sectPr w:rsidR="00E6462F" w:rsidRPr="00454EA6" w:rsidSect="00454EA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76809" w14:textId="77777777" w:rsidR="00454EA6" w:rsidRDefault="00454EA6" w:rsidP="00454EA6">
      <w:pPr>
        <w:spacing w:after="0" w:line="240" w:lineRule="auto"/>
      </w:pPr>
      <w:r>
        <w:separator/>
      </w:r>
    </w:p>
  </w:endnote>
  <w:endnote w:type="continuationSeparator" w:id="0">
    <w:p w14:paraId="482420A3" w14:textId="77777777" w:rsidR="00454EA6" w:rsidRDefault="00454EA6" w:rsidP="0045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78FFB" w14:textId="77777777" w:rsidR="00454EA6" w:rsidRDefault="00454E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307C" w14:textId="451420A4" w:rsidR="00454EA6" w:rsidRPr="00454EA6" w:rsidRDefault="00454EA6" w:rsidP="00454EA6">
    <w:pPr>
      <w:pStyle w:val="Footer"/>
      <w:tabs>
        <w:tab w:val="clear" w:pos="4513"/>
        <w:tab w:val="clear" w:pos="9026"/>
      </w:tabs>
      <w:jc w:val="center"/>
      <w:rPr>
        <w:rFonts w:ascii="Times New Roman" w:hAnsi="Times New Roman" w:cs="Times New Roman"/>
        <w:sz w:val="24"/>
      </w:rPr>
    </w:pPr>
    <w:r w:rsidRPr="00454EA6">
      <w:rPr>
        <w:rFonts w:ascii="Times New Roman" w:hAnsi="Times New Roman" w:cs="Times New Roman"/>
        <w:sz w:val="24"/>
      </w:rPr>
      <w:fldChar w:fldCharType="begin"/>
    </w:r>
    <w:r w:rsidRPr="00454EA6">
      <w:rPr>
        <w:rFonts w:ascii="Times New Roman" w:hAnsi="Times New Roman" w:cs="Times New Roman"/>
        <w:sz w:val="24"/>
      </w:rPr>
      <w:instrText xml:space="preserve"> PAGE  \* MERGEFORMAT </w:instrText>
    </w:r>
    <w:r w:rsidRPr="00454EA6">
      <w:rPr>
        <w:rFonts w:ascii="Times New Roman" w:hAnsi="Times New Roman" w:cs="Times New Roman"/>
        <w:sz w:val="24"/>
      </w:rPr>
      <w:fldChar w:fldCharType="separate"/>
    </w:r>
    <w:r w:rsidRPr="00454EA6">
      <w:rPr>
        <w:rFonts w:ascii="Times New Roman" w:hAnsi="Times New Roman" w:cs="Times New Roman"/>
        <w:noProof/>
        <w:sz w:val="24"/>
      </w:rPr>
      <w:t>1</w:t>
    </w:r>
    <w:r w:rsidRPr="00454EA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C7F0" w14:textId="77777777" w:rsidR="00454EA6" w:rsidRDefault="00454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59633" w14:textId="77777777" w:rsidR="00454EA6" w:rsidRDefault="00454EA6" w:rsidP="00454EA6">
      <w:pPr>
        <w:spacing w:after="0" w:line="240" w:lineRule="auto"/>
      </w:pPr>
      <w:r>
        <w:separator/>
      </w:r>
    </w:p>
  </w:footnote>
  <w:footnote w:type="continuationSeparator" w:id="0">
    <w:p w14:paraId="677BF75F" w14:textId="77777777" w:rsidR="00454EA6" w:rsidRDefault="00454EA6" w:rsidP="00454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575E" w14:textId="77777777" w:rsidR="00454EA6" w:rsidRDefault="00454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04E86" w14:textId="77777777" w:rsidR="00454EA6" w:rsidRDefault="00454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2A3B" w14:textId="77777777" w:rsidR="00454EA6" w:rsidRDefault="00454E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F57"/>
    <w:rsid w:val="000352CE"/>
    <w:rsid w:val="00167F57"/>
    <w:rsid w:val="00184AA4"/>
    <w:rsid w:val="003F20F7"/>
    <w:rsid w:val="00454EA6"/>
    <w:rsid w:val="00664D9A"/>
    <w:rsid w:val="00720B57"/>
    <w:rsid w:val="0079251A"/>
    <w:rsid w:val="00806B7D"/>
    <w:rsid w:val="00867548"/>
    <w:rsid w:val="00A264FB"/>
    <w:rsid w:val="00DA7A4B"/>
    <w:rsid w:val="00E6462F"/>
    <w:rsid w:val="00F87A5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0F26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2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3">
    <w:name w:val="citation-153"/>
    <w:basedOn w:val="DefaultParagraphFont"/>
    <w:rsid w:val="003F20F7"/>
  </w:style>
  <w:style w:type="character" w:customStyle="1" w:styleId="citation-152">
    <w:name w:val="citation-152"/>
    <w:basedOn w:val="DefaultParagraphFont"/>
    <w:rsid w:val="003F20F7"/>
  </w:style>
  <w:style w:type="character" w:customStyle="1" w:styleId="citation-151">
    <w:name w:val="citation-151"/>
    <w:basedOn w:val="DefaultParagraphFont"/>
    <w:rsid w:val="003F20F7"/>
  </w:style>
  <w:style w:type="character" w:customStyle="1" w:styleId="citation-150">
    <w:name w:val="citation-150"/>
    <w:basedOn w:val="DefaultParagraphFont"/>
    <w:rsid w:val="003F20F7"/>
  </w:style>
  <w:style w:type="character" w:customStyle="1" w:styleId="citation-149">
    <w:name w:val="citation-149"/>
    <w:basedOn w:val="DefaultParagraphFont"/>
    <w:rsid w:val="003F20F7"/>
  </w:style>
  <w:style w:type="character" w:customStyle="1" w:styleId="citation-148">
    <w:name w:val="citation-148"/>
    <w:basedOn w:val="DefaultParagraphFont"/>
    <w:rsid w:val="003F20F7"/>
  </w:style>
  <w:style w:type="character" w:customStyle="1" w:styleId="citation-147">
    <w:name w:val="citation-147"/>
    <w:basedOn w:val="DefaultParagraphFont"/>
    <w:rsid w:val="003F20F7"/>
  </w:style>
  <w:style w:type="character" w:customStyle="1" w:styleId="citation-146">
    <w:name w:val="citation-146"/>
    <w:basedOn w:val="DefaultParagraphFont"/>
    <w:rsid w:val="003F20F7"/>
  </w:style>
  <w:style w:type="character" w:customStyle="1" w:styleId="citation-145">
    <w:name w:val="citation-145"/>
    <w:basedOn w:val="DefaultParagraphFont"/>
    <w:rsid w:val="003F20F7"/>
  </w:style>
  <w:style w:type="character" w:customStyle="1" w:styleId="citation-144">
    <w:name w:val="citation-144"/>
    <w:basedOn w:val="DefaultParagraphFont"/>
    <w:rsid w:val="003F20F7"/>
  </w:style>
  <w:style w:type="character" w:customStyle="1" w:styleId="citation-143">
    <w:name w:val="citation-143"/>
    <w:basedOn w:val="DefaultParagraphFont"/>
    <w:rsid w:val="003F20F7"/>
  </w:style>
  <w:style w:type="character" w:customStyle="1" w:styleId="citation-142">
    <w:name w:val="citation-142"/>
    <w:basedOn w:val="DefaultParagraphFont"/>
    <w:rsid w:val="003F20F7"/>
  </w:style>
  <w:style w:type="character" w:customStyle="1" w:styleId="citation-141">
    <w:name w:val="citation-141"/>
    <w:basedOn w:val="DefaultParagraphFont"/>
    <w:rsid w:val="003F20F7"/>
  </w:style>
  <w:style w:type="character" w:customStyle="1" w:styleId="citation-140">
    <w:name w:val="citation-140"/>
    <w:basedOn w:val="DefaultParagraphFont"/>
    <w:rsid w:val="003F20F7"/>
  </w:style>
  <w:style w:type="character" w:customStyle="1" w:styleId="citation-139">
    <w:name w:val="citation-139"/>
    <w:basedOn w:val="DefaultParagraphFont"/>
    <w:rsid w:val="003F20F7"/>
  </w:style>
  <w:style w:type="character" w:customStyle="1" w:styleId="citation-138">
    <w:name w:val="citation-138"/>
    <w:basedOn w:val="DefaultParagraphFont"/>
    <w:rsid w:val="003F20F7"/>
  </w:style>
  <w:style w:type="character" w:customStyle="1" w:styleId="citation-137">
    <w:name w:val="citation-137"/>
    <w:basedOn w:val="DefaultParagraphFont"/>
    <w:rsid w:val="003F20F7"/>
  </w:style>
  <w:style w:type="character" w:customStyle="1" w:styleId="citation-136">
    <w:name w:val="citation-136"/>
    <w:basedOn w:val="DefaultParagraphFont"/>
    <w:rsid w:val="003F20F7"/>
  </w:style>
  <w:style w:type="character" w:customStyle="1" w:styleId="citation-135">
    <w:name w:val="citation-135"/>
    <w:basedOn w:val="DefaultParagraphFont"/>
    <w:rsid w:val="003F20F7"/>
  </w:style>
  <w:style w:type="character" w:customStyle="1" w:styleId="citation-134">
    <w:name w:val="citation-134"/>
    <w:basedOn w:val="DefaultParagraphFont"/>
    <w:rsid w:val="003F20F7"/>
  </w:style>
  <w:style w:type="character" w:customStyle="1" w:styleId="citation-133">
    <w:name w:val="citation-133"/>
    <w:basedOn w:val="DefaultParagraphFont"/>
    <w:rsid w:val="003F20F7"/>
  </w:style>
  <w:style w:type="character" w:customStyle="1" w:styleId="citation-132">
    <w:name w:val="citation-132"/>
    <w:basedOn w:val="DefaultParagraphFont"/>
    <w:rsid w:val="003F20F7"/>
  </w:style>
  <w:style w:type="character" w:customStyle="1" w:styleId="citation-131">
    <w:name w:val="citation-131"/>
    <w:basedOn w:val="DefaultParagraphFont"/>
    <w:rsid w:val="003F20F7"/>
  </w:style>
  <w:style w:type="character" w:customStyle="1" w:styleId="citation-130">
    <w:name w:val="citation-130"/>
    <w:basedOn w:val="DefaultParagraphFont"/>
    <w:rsid w:val="003F20F7"/>
  </w:style>
  <w:style w:type="character" w:customStyle="1" w:styleId="citation-129">
    <w:name w:val="citation-129"/>
    <w:basedOn w:val="DefaultParagraphFont"/>
    <w:rsid w:val="003F20F7"/>
  </w:style>
  <w:style w:type="character" w:customStyle="1" w:styleId="citation-128">
    <w:name w:val="citation-128"/>
    <w:basedOn w:val="DefaultParagraphFont"/>
    <w:rsid w:val="003F20F7"/>
  </w:style>
  <w:style w:type="character" w:customStyle="1" w:styleId="citation-127">
    <w:name w:val="citation-127"/>
    <w:basedOn w:val="DefaultParagraphFont"/>
    <w:rsid w:val="003F20F7"/>
  </w:style>
  <w:style w:type="character" w:customStyle="1" w:styleId="citation-126">
    <w:name w:val="citation-126"/>
    <w:basedOn w:val="DefaultParagraphFont"/>
    <w:rsid w:val="003F20F7"/>
  </w:style>
  <w:style w:type="character" w:customStyle="1" w:styleId="citation-125">
    <w:name w:val="citation-125"/>
    <w:basedOn w:val="DefaultParagraphFont"/>
    <w:rsid w:val="003F20F7"/>
  </w:style>
  <w:style w:type="character" w:customStyle="1" w:styleId="citation-124">
    <w:name w:val="citation-124"/>
    <w:basedOn w:val="DefaultParagraphFont"/>
    <w:rsid w:val="003F20F7"/>
  </w:style>
  <w:style w:type="character" w:customStyle="1" w:styleId="citation-123">
    <w:name w:val="citation-123"/>
    <w:basedOn w:val="DefaultParagraphFont"/>
    <w:rsid w:val="003F20F7"/>
  </w:style>
  <w:style w:type="character" w:customStyle="1" w:styleId="citation-122">
    <w:name w:val="citation-122"/>
    <w:basedOn w:val="DefaultParagraphFont"/>
    <w:rsid w:val="003F20F7"/>
  </w:style>
  <w:style w:type="character" w:customStyle="1" w:styleId="citation-121">
    <w:name w:val="citation-121"/>
    <w:basedOn w:val="DefaultParagraphFont"/>
    <w:rsid w:val="003F20F7"/>
  </w:style>
  <w:style w:type="character" w:customStyle="1" w:styleId="citation-120">
    <w:name w:val="citation-120"/>
    <w:basedOn w:val="DefaultParagraphFont"/>
    <w:rsid w:val="003F20F7"/>
  </w:style>
  <w:style w:type="character" w:customStyle="1" w:styleId="citation-119">
    <w:name w:val="citation-119"/>
    <w:basedOn w:val="DefaultParagraphFont"/>
    <w:rsid w:val="003F20F7"/>
  </w:style>
  <w:style w:type="character" w:customStyle="1" w:styleId="citation-118">
    <w:name w:val="citation-118"/>
    <w:basedOn w:val="DefaultParagraphFont"/>
    <w:rsid w:val="003F20F7"/>
  </w:style>
  <w:style w:type="character" w:customStyle="1" w:styleId="citation-117">
    <w:name w:val="citation-117"/>
    <w:basedOn w:val="DefaultParagraphFont"/>
    <w:rsid w:val="003F20F7"/>
  </w:style>
  <w:style w:type="character" w:customStyle="1" w:styleId="citation-116">
    <w:name w:val="citation-116"/>
    <w:basedOn w:val="DefaultParagraphFont"/>
    <w:rsid w:val="003F20F7"/>
  </w:style>
  <w:style w:type="character" w:customStyle="1" w:styleId="citation-115">
    <w:name w:val="citation-115"/>
    <w:basedOn w:val="DefaultParagraphFont"/>
    <w:rsid w:val="003F20F7"/>
  </w:style>
  <w:style w:type="character" w:customStyle="1" w:styleId="citation-114">
    <w:name w:val="citation-114"/>
    <w:basedOn w:val="DefaultParagraphFont"/>
    <w:rsid w:val="003F20F7"/>
  </w:style>
  <w:style w:type="character" w:customStyle="1" w:styleId="citation-113">
    <w:name w:val="citation-113"/>
    <w:basedOn w:val="DefaultParagraphFont"/>
    <w:rsid w:val="003F20F7"/>
  </w:style>
  <w:style w:type="character" w:customStyle="1" w:styleId="citation-112">
    <w:name w:val="citation-112"/>
    <w:basedOn w:val="DefaultParagraphFont"/>
    <w:rsid w:val="003F20F7"/>
  </w:style>
  <w:style w:type="character" w:customStyle="1" w:styleId="citation-111">
    <w:name w:val="citation-111"/>
    <w:basedOn w:val="DefaultParagraphFont"/>
    <w:rsid w:val="003F20F7"/>
  </w:style>
  <w:style w:type="character" w:customStyle="1" w:styleId="citation-110">
    <w:name w:val="citation-110"/>
    <w:basedOn w:val="DefaultParagraphFont"/>
    <w:rsid w:val="003F20F7"/>
  </w:style>
  <w:style w:type="character" w:customStyle="1" w:styleId="citation-109">
    <w:name w:val="citation-109"/>
    <w:basedOn w:val="DefaultParagraphFont"/>
    <w:rsid w:val="003F20F7"/>
  </w:style>
  <w:style w:type="character" w:customStyle="1" w:styleId="citation-108">
    <w:name w:val="citation-108"/>
    <w:basedOn w:val="DefaultParagraphFont"/>
    <w:rsid w:val="003F20F7"/>
  </w:style>
  <w:style w:type="character" w:customStyle="1" w:styleId="citation-107">
    <w:name w:val="citation-107"/>
    <w:basedOn w:val="DefaultParagraphFont"/>
    <w:rsid w:val="003F20F7"/>
  </w:style>
  <w:style w:type="character" w:customStyle="1" w:styleId="citation-106">
    <w:name w:val="citation-106"/>
    <w:basedOn w:val="DefaultParagraphFont"/>
    <w:rsid w:val="003F20F7"/>
  </w:style>
  <w:style w:type="paragraph" w:styleId="Header">
    <w:name w:val="header"/>
    <w:basedOn w:val="Normal"/>
    <w:link w:val="HeaderChar"/>
    <w:uiPriority w:val="99"/>
    <w:unhideWhenUsed/>
    <w:rsid w:val="00454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EA6"/>
  </w:style>
  <w:style w:type="paragraph" w:styleId="Footer">
    <w:name w:val="footer"/>
    <w:basedOn w:val="Normal"/>
    <w:link w:val="FooterChar"/>
    <w:uiPriority w:val="99"/>
    <w:unhideWhenUsed/>
    <w:rsid w:val="00454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80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2026-06-09T03:28:00Z</dcterms:created>
  <dcterms:modified xsi:type="dcterms:W3CDTF">2026-10-23T03:22:00Z</dcterms:modified>
</cp:coreProperties>
</file>